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08D4" w14:textId="73FC3B7F" w:rsidR="00F447DC" w:rsidRDefault="00F447DC" w:rsidP="00F447D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Příloha č. 4.2</w:t>
      </w:r>
    </w:p>
    <w:p w14:paraId="0E349312" w14:textId="77777777" w:rsidR="00F447DC" w:rsidRDefault="00F447DC" w:rsidP="00BA5022">
      <w:pPr>
        <w:jc w:val="center"/>
        <w:rPr>
          <w:b/>
          <w:bCs/>
          <w:sz w:val="28"/>
          <w:szCs w:val="28"/>
          <w:u w:val="single"/>
        </w:rPr>
      </w:pPr>
    </w:p>
    <w:p w14:paraId="12259C5C" w14:textId="2B473C8B" w:rsidR="00DE553A" w:rsidRPr="00BA5022" w:rsidRDefault="004B1A54" w:rsidP="00BA5022">
      <w:pPr>
        <w:jc w:val="center"/>
        <w:rPr>
          <w:b/>
          <w:bCs/>
          <w:sz w:val="28"/>
          <w:szCs w:val="28"/>
          <w:u w:val="single"/>
        </w:rPr>
      </w:pPr>
      <w:r w:rsidRPr="00BA5022">
        <w:rPr>
          <w:b/>
          <w:bCs/>
          <w:sz w:val="28"/>
          <w:szCs w:val="28"/>
          <w:u w:val="single"/>
        </w:rPr>
        <w:t>Box na zrání betonových výrobků</w:t>
      </w:r>
      <w:r w:rsidR="00BA5022" w:rsidRPr="00BA5022">
        <w:rPr>
          <w:b/>
          <w:bCs/>
          <w:sz w:val="28"/>
          <w:szCs w:val="28"/>
          <w:u w:val="single"/>
        </w:rPr>
        <w:t xml:space="preserve"> – 2ks</w:t>
      </w:r>
    </w:p>
    <w:p w14:paraId="60556ECF" w14:textId="4888F089" w:rsidR="004B1A54" w:rsidRDefault="004B1A54"/>
    <w:p w14:paraId="40949303" w14:textId="77777777" w:rsidR="00BA5022" w:rsidRDefault="004B1A54">
      <w:pPr>
        <w:rPr>
          <w:b/>
          <w:bCs/>
          <w:u w:val="single"/>
        </w:rPr>
      </w:pPr>
      <w:r w:rsidRPr="004B1A54">
        <w:rPr>
          <w:b/>
          <w:bCs/>
          <w:u w:val="single"/>
        </w:rPr>
        <w:t>Stručný popis:</w:t>
      </w:r>
    </w:p>
    <w:p w14:paraId="6801DFF0" w14:textId="44C85940" w:rsidR="00BA5022" w:rsidRPr="00BA5022" w:rsidRDefault="004B1A54" w:rsidP="00F447DC">
      <w:pPr>
        <w:jc w:val="both"/>
        <w:rPr>
          <w:b/>
          <w:bCs/>
          <w:u w:val="single"/>
        </w:rPr>
      </w:pPr>
      <w:r>
        <w:t xml:space="preserve">Jedná se o </w:t>
      </w:r>
      <w:r w:rsidR="00807C29">
        <w:t xml:space="preserve">dva </w:t>
      </w:r>
      <w:r>
        <w:t>samostatně stojící boxy</w:t>
      </w:r>
      <w:r w:rsidR="00D85022">
        <w:t xml:space="preserve"> (kontejnery).</w:t>
      </w:r>
      <w:r>
        <w:t xml:space="preserve"> </w:t>
      </w:r>
      <w:r w:rsidR="00D85022">
        <w:t>K</w:t>
      </w:r>
      <w:r>
        <w:t>aždý o stejném</w:t>
      </w:r>
      <w:r w:rsidR="00E8695A">
        <w:t xml:space="preserve"> </w:t>
      </w:r>
      <w:r w:rsidR="00D85022">
        <w:t>světlém</w:t>
      </w:r>
      <w:r>
        <w:t xml:space="preserve"> </w:t>
      </w:r>
      <w:r w:rsidR="00BA5022">
        <w:t xml:space="preserve">vnitřním </w:t>
      </w:r>
      <w:r>
        <w:t xml:space="preserve">rozměru </w:t>
      </w:r>
      <w:r w:rsidRPr="00BA5022">
        <w:t>4</w:t>
      </w:r>
      <w:r w:rsidRPr="00BA5022">
        <w:rPr>
          <w:color w:val="FF0000"/>
        </w:rPr>
        <w:t xml:space="preserve"> </w:t>
      </w:r>
      <w:r>
        <w:t>x 5 x 3</w:t>
      </w:r>
      <w:r w:rsidR="00D85022">
        <w:t xml:space="preserve"> </w:t>
      </w:r>
      <w:r>
        <w:t>m (š x d x v)</w:t>
      </w:r>
    </w:p>
    <w:p w14:paraId="4E6248DB" w14:textId="5572671A" w:rsidR="00BA5022" w:rsidRDefault="004B1A54" w:rsidP="00F447DC">
      <w:pPr>
        <w:jc w:val="both"/>
      </w:pPr>
      <w:r>
        <w:t xml:space="preserve">Box </w:t>
      </w:r>
      <w:r w:rsidR="00F447DC">
        <w:t>musí být</w:t>
      </w:r>
      <w:r>
        <w:t xml:space="preserve"> vyroben z ocelové konstrukce</w:t>
      </w:r>
      <w:r w:rsidR="00BA5022">
        <w:t xml:space="preserve"> (stěny a strop </w:t>
      </w:r>
      <w:r w:rsidR="00D85022">
        <w:t>montované k sobě</w:t>
      </w:r>
      <w:r w:rsidR="00BA5022">
        <w:t>)</w:t>
      </w:r>
      <w:r w:rsidR="00807C29">
        <w:t>,</w:t>
      </w:r>
      <w:r>
        <w:t xml:space="preserve"> opatřen nátěre</w:t>
      </w:r>
      <w:r w:rsidR="00BA5022">
        <w:t xml:space="preserve">m, </w:t>
      </w:r>
      <w:r w:rsidR="00807C29">
        <w:t xml:space="preserve">s </w:t>
      </w:r>
      <w:r w:rsidR="00BA5022">
        <w:t xml:space="preserve">možností kotvení do </w:t>
      </w:r>
      <w:r w:rsidR="00E8695A">
        <w:t xml:space="preserve">betonové </w:t>
      </w:r>
      <w:r w:rsidR="00807C29">
        <w:t xml:space="preserve">podlahy. Dále </w:t>
      </w:r>
      <w:r w:rsidR="00F447DC">
        <w:t>musí být</w:t>
      </w:r>
      <w:r>
        <w:t xml:space="preserve"> zateplený z venkovní strany PUR panely, </w:t>
      </w:r>
      <w:r w:rsidR="00807C29">
        <w:t xml:space="preserve">min. </w:t>
      </w:r>
      <w:r>
        <w:t>tl</w:t>
      </w:r>
      <w:r w:rsidR="00807C29">
        <w:t>oušťka</w:t>
      </w:r>
      <w:r>
        <w:t xml:space="preserve"> 80 mm</w:t>
      </w:r>
      <w:r w:rsidR="00BA5022">
        <w:t xml:space="preserve">, barva bílá </w:t>
      </w:r>
      <w:r>
        <w:t xml:space="preserve">a </w:t>
      </w:r>
      <w:r w:rsidR="00BA5022">
        <w:t>na</w:t>
      </w:r>
      <w:r>
        <w:t xml:space="preserve"> čelní straně boxu </w:t>
      </w:r>
      <w:r w:rsidR="00E8695A">
        <w:t>jsou</w:t>
      </w:r>
      <w:r>
        <w:t xml:space="preserve"> zateplená sekční garážová vrata s ručním otevíráním a zavíráním vrat</w:t>
      </w:r>
      <w:r w:rsidR="00807C29">
        <w:t xml:space="preserve"> pro navážení a vyvážení betonových výrobků</w:t>
      </w:r>
      <w:r>
        <w:t xml:space="preserve">. </w:t>
      </w:r>
    </w:p>
    <w:p w14:paraId="4880A2D8" w14:textId="520068B8" w:rsidR="004B1A54" w:rsidRDefault="004B1A54" w:rsidP="00F447DC">
      <w:pPr>
        <w:jc w:val="both"/>
      </w:pPr>
      <w:r>
        <w:t xml:space="preserve">Box </w:t>
      </w:r>
      <w:r w:rsidR="00F447DC">
        <w:t>musí být</w:t>
      </w:r>
      <w:r>
        <w:t xml:space="preserve"> osazen jedním el. rozvadě</w:t>
      </w:r>
      <w:bookmarkStart w:id="0" w:name="_GoBack"/>
      <w:bookmarkEnd w:id="0"/>
      <w:r>
        <w:t xml:space="preserve">čem s rozvodem světla do boxu, </w:t>
      </w:r>
      <w:r w:rsidR="00807C29">
        <w:t xml:space="preserve">el. zásuvky z venkovní strany, </w:t>
      </w:r>
      <w:r w:rsidR="00413F62">
        <w:t xml:space="preserve">horkovzdušného </w:t>
      </w:r>
      <w:r>
        <w:t xml:space="preserve">ventilátoru o výkonu </w:t>
      </w:r>
      <w:r w:rsidR="00E8695A">
        <w:t xml:space="preserve">maximálně </w:t>
      </w:r>
      <w:r>
        <w:t>2 KW</w:t>
      </w:r>
      <w:r w:rsidR="00BA5022">
        <w:t xml:space="preserve"> umístěným v boční stěně v dolní části</w:t>
      </w:r>
      <w:r>
        <w:t xml:space="preserve"> a pro odvětrávání </w:t>
      </w:r>
      <w:r w:rsidR="00D85022">
        <w:t xml:space="preserve">vlhkosti </w:t>
      </w:r>
      <w:r>
        <w:t xml:space="preserve">bude instalována na zadní stěně </w:t>
      </w:r>
      <w:r w:rsidR="00BA5022">
        <w:t xml:space="preserve">v horní části </w:t>
      </w:r>
      <w:r>
        <w:t xml:space="preserve">větrací mřížka s žaluzií. </w:t>
      </w:r>
    </w:p>
    <w:p w14:paraId="66E60F28" w14:textId="3E851FEE" w:rsidR="00BA5022" w:rsidRDefault="00BA5022" w:rsidP="00F447DC">
      <w:pPr>
        <w:jc w:val="both"/>
      </w:pPr>
      <w:r>
        <w:t xml:space="preserve">Strop </w:t>
      </w:r>
      <w:r w:rsidR="00F447DC">
        <w:t>musí být</w:t>
      </w:r>
      <w:r>
        <w:t xml:space="preserve"> </w:t>
      </w:r>
      <w:r w:rsidR="00807C29">
        <w:t xml:space="preserve">mírně </w:t>
      </w:r>
      <w:r>
        <w:t xml:space="preserve">zešikmen </w:t>
      </w:r>
      <w:r w:rsidR="00807C29">
        <w:t>pro</w:t>
      </w:r>
      <w:r>
        <w:t> odvod vody na zadní stěnu a v provedení s přesahem (box bude</w:t>
      </w:r>
      <w:r w:rsidR="00807C29">
        <w:t xml:space="preserve"> </w:t>
      </w:r>
      <w:r>
        <w:t xml:space="preserve">částečně </w:t>
      </w:r>
      <w:r w:rsidR="00D85022">
        <w:t>krytý</w:t>
      </w:r>
      <w:r>
        <w:t>).</w:t>
      </w:r>
    </w:p>
    <w:p w14:paraId="4ED53F33" w14:textId="77777777" w:rsidR="00F447DC" w:rsidRDefault="00F447DC" w:rsidP="00F447DC">
      <w:pPr>
        <w:jc w:val="both"/>
        <w:rPr>
          <w:b/>
        </w:rPr>
      </w:pPr>
    </w:p>
    <w:p w14:paraId="65E65F0B" w14:textId="77777777" w:rsidR="00F447DC" w:rsidRDefault="00F447DC" w:rsidP="00F447DC">
      <w:pPr>
        <w:jc w:val="both"/>
        <w:rPr>
          <w:b/>
        </w:rPr>
      </w:pPr>
    </w:p>
    <w:p w14:paraId="4ACFD506" w14:textId="77777777" w:rsidR="00F447DC" w:rsidRDefault="00F447DC" w:rsidP="00F447DC">
      <w:pPr>
        <w:jc w:val="both"/>
      </w:pPr>
      <w:r>
        <w:rPr>
          <w:b/>
        </w:rPr>
        <w:t xml:space="preserve">Účastník </w:t>
      </w:r>
      <w:r w:rsidRPr="00563B0E">
        <w:rPr>
          <w:b/>
        </w:rPr>
        <w:t xml:space="preserve">u </w:t>
      </w:r>
      <w:r w:rsidRPr="00563B0E">
        <w:rPr>
          <w:b/>
          <w:u w:val="single"/>
        </w:rPr>
        <w:t>každé</w:t>
      </w:r>
      <w:r w:rsidRPr="00563B0E">
        <w:rPr>
          <w:b/>
        </w:rPr>
        <w:t xml:space="preserve"> uvedené položky (řádku) tabulky </w:t>
      </w:r>
      <w:r w:rsidRPr="00563B0E">
        <w:rPr>
          <w:b/>
          <w:u w:val="single"/>
        </w:rPr>
        <w:t>uvede nabízené technické parametry</w:t>
      </w:r>
      <w:r w:rsidRPr="00563B0E">
        <w:rPr>
          <w:b/>
        </w:rPr>
        <w:t xml:space="preserve"> zařízení </w:t>
      </w:r>
      <w:r w:rsidRPr="00BE217C">
        <w:t>nebo</w:t>
      </w:r>
      <w:r w:rsidRPr="00563B0E">
        <w:rPr>
          <w:b/>
        </w:rPr>
        <w:t xml:space="preserve"> </w:t>
      </w:r>
      <w:r w:rsidRPr="00BE217C">
        <w:t xml:space="preserve">u nevyčíslitelných požadavků uvede ANO/NE, tzn., zda zařízení splňuje nebo nesplňuje tento </w:t>
      </w:r>
      <w:r w:rsidRPr="00F447DC">
        <w:t>požadavek. Pro to, aby nabídka mohla být posuzována a hodnocena, musí účastník splnit všechny zadavatelem požadované technické parametry zařízení.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3147"/>
        <w:gridCol w:w="3515"/>
      </w:tblGrid>
      <w:tr w:rsidR="00F447DC" w:rsidRPr="00563B0E" w14:paraId="342E63E6" w14:textId="77777777" w:rsidTr="00F447DC">
        <w:trPr>
          <w:tblHeader/>
        </w:trPr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0DD36" w14:textId="77777777" w:rsidR="00F447DC" w:rsidRPr="00563B0E" w:rsidRDefault="00F447DC" w:rsidP="00BC19AF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3F41" w14:textId="77777777" w:rsidR="00F447DC" w:rsidRPr="00563B0E" w:rsidRDefault="00F447DC" w:rsidP="00BC19AF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Účastníkem </w:t>
            </w:r>
            <w:r w:rsidRPr="00563B0E">
              <w:rPr>
                <w:b/>
                <w:color w:val="000000"/>
              </w:rPr>
              <w:t>nabídnuté technické parametry:</w:t>
            </w:r>
          </w:p>
        </w:tc>
      </w:tr>
      <w:tr w:rsidR="00F447DC" w:rsidRPr="00563B0E" w14:paraId="0AEDB956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BB4CBD" w14:textId="03F1C8F5" w:rsidR="00F447DC" w:rsidRPr="00F330A0" w:rsidRDefault="00F447DC" w:rsidP="00BC19AF">
            <w:pPr>
              <w:rPr>
                <w:color w:val="000000"/>
              </w:rPr>
            </w:pPr>
            <w:r>
              <w:t>Rozměr vnitřní: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BD4DD" w14:textId="25214EE9" w:rsidR="00F447DC" w:rsidRPr="00F330A0" w:rsidRDefault="00F447DC" w:rsidP="00BC19AF">
            <w:pPr>
              <w:rPr>
                <w:color w:val="000000"/>
              </w:rPr>
            </w:pPr>
            <w:r>
              <w:t xml:space="preserve">minimálně </w:t>
            </w:r>
            <w:r w:rsidRPr="00BA5022">
              <w:t>4</w:t>
            </w:r>
            <w:r w:rsidRPr="00BA5022">
              <w:rPr>
                <w:color w:val="FF0000"/>
              </w:rPr>
              <w:t xml:space="preserve"> </w:t>
            </w:r>
            <w:r>
              <w:t>x 5 x 3 m (š x d x v)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F2D6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6FB1763A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BD78E" w14:textId="16AF5715" w:rsidR="00F447DC" w:rsidRPr="00563B0E" w:rsidRDefault="00F447DC" w:rsidP="00BC19AF">
            <w:pPr>
              <w:rPr>
                <w:color w:val="000000"/>
              </w:rPr>
            </w:pPr>
            <w:r>
              <w:t>Rozměr venkovní: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94F15" w14:textId="2ACBD308" w:rsidR="00F447DC" w:rsidRPr="00563B0E" w:rsidRDefault="00F447DC" w:rsidP="00BC19AF">
            <w:pPr>
              <w:rPr>
                <w:color w:val="000000"/>
              </w:rPr>
            </w:pPr>
            <w:r>
              <w:t>maximálně 4,5 x 5,5 x 3,2 m (š x d x v)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B312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5318CF3D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19439" w14:textId="26437D57" w:rsidR="00F447DC" w:rsidRPr="00563B0E" w:rsidRDefault="00F447DC" w:rsidP="00BC19AF">
            <w:pPr>
              <w:rPr>
                <w:color w:val="000000"/>
              </w:rPr>
            </w:pPr>
            <w:r>
              <w:t>Konstrukce ocelová: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FF9A3" w14:textId="57ED20E1" w:rsidR="00F447DC" w:rsidRPr="00563B0E" w:rsidRDefault="00F447DC" w:rsidP="00BC19AF">
            <w:pPr>
              <w:rPr>
                <w:color w:val="000000"/>
              </w:rPr>
            </w:pPr>
            <w:r>
              <w:t>ANO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E57D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72B9BD18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34766" w14:textId="70072CA0" w:rsidR="00F447DC" w:rsidRPr="00563B0E" w:rsidRDefault="00F447DC" w:rsidP="00BC19AF">
            <w:pPr>
              <w:rPr>
                <w:color w:val="000000"/>
              </w:rPr>
            </w:pPr>
            <w:r>
              <w:t>Nátěr (základ + vrchní):</w:t>
            </w:r>
            <w:r>
              <w:tab/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71801" w14:textId="3D54C7A9" w:rsidR="00F447DC" w:rsidRPr="00563B0E" w:rsidRDefault="00F447DC" w:rsidP="00BC19AF">
            <w:pPr>
              <w:rPr>
                <w:color w:val="000000"/>
              </w:rPr>
            </w:pPr>
            <w:r>
              <w:t>ANO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B342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665DD735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44EB" w14:textId="231EE601" w:rsidR="00F447DC" w:rsidRPr="00563B0E" w:rsidRDefault="00F447DC" w:rsidP="00BC19AF">
            <w:pPr>
              <w:rPr>
                <w:color w:val="000000"/>
              </w:rPr>
            </w:pPr>
            <w:r>
              <w:t>PUR panely: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C74F" w14:textId="162FB1AE" w:rsidR="00F447DC" w:rsidRPr="00563B0E" w:rsidRDefault="00F447DC" w:rsidP="00BC19AF">
            <w:pPr>
              <w:rPr>
                <w:color w:val="000000"/>
              </w:rPr>
            </w:pPr>
            <w:r>
              <w:t>min. tloušťka 80 mm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F6AA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3C4D2ED8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60B55" w14:textId="4F2B4743" w:rsidR="00F447DC" w:rsidRPr="00563B0E" w:rsidRDefault="00F447DC" w:rsidP="00BC19AF">
            <w:pPr>
              <w:rPr>
                <w:color w:val="000000"/>
              </w:rPr>
            </w:pPr>
            <w:r>
              <w:t>Sekční garážová vrata s ručním pohonem, barva bílá: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981E" w14:textId="7A3CE342" w:rsidR="00F447DC" w:rsidRPr="00563B0E" w:rsidRDefault="00F447DC" w:rsidP="00BC19AF">
            <w:pPr>
              <w:rPr>
                <w:color w:val="000000"/>
              </w:rPr>
            </w:pPr>
            <w:r>
              <w:t>ANO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8161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682F0C07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EEAE" w14:textId="27B583E3" w:rsidR="00F447DC" w:rsidRPr="00563B0E" w:rsidRDefault="00F447DC" w:rsidP="00BC19AF">
            <w:pPr>
              <w:rPr>
                <w:color w:val="000000"/>
              </w:rPr>
            </w:pPr>
            <w:r>
              <w:t>Elektrický rozvaděč: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37DB9" w14:textId="7FE8FD3A" w:rsidR="00F447DC" w:rsidRPr="00563B0E" w:rsidRDefault="00F447DC" w:rsidP="00BC19AF">
            <w:pPr>
              <w:rPr>
                <w:color w:val="000000"/>
              </w:rPr>
            </w:pPr>
            <w:r>
              <w:t>ANO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0D6E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2094BE7C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D44ED" w14:textId="00DC84CF" w:rsidR="00F447DC" w:rsidRPr="00563B0E" w:rsidRDefault="00F447DC" w:rsidP="00BC19AF">
            <w:pPr>
              <w:rPr>
                <w:color w:val="000000"/>
              </w:rPr>
            </w:pPr>
            <w:r>
              <w:t>Světlo + zásuvka: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36DF" w14:textId="4AF803E3" w:rsidR="00F447DC" w:rsidRPr="00563B0E" w:rsidRDefault="00F447DC" w:rsidP="00BC19AF">
            <w:pPr>
              <w:rPr>
                <w:color w:val="000000"/>
              </w:rPr>
            </w:pPr>
            <w:r>
              <w:t>ANO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1619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24E4FC67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C6933" w14:textId="2A998F0E" w:rsidR="00F447DC" w:rsidRPr="00563B0E" w:rsidRDefault="00F447DC" w:rsidP="00BC19AF">
            <w:pPr>
              <w:rPr>
                <w:color w:val="000000"/>
              </w:rPr>
            </w:pPr>
            <w:r>
              <w:lastRenderedPageBreak/>
              <w:t>Horkovzdušný ventilátor: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C8E50" w14:textId="117C16E4" w:rsidR="00F447DC" w:rsidRPr="00563B0E" w:rsidRDefault="00F447DC" w:rsidP="00BC19AF">
            <w:pPr>
              <w:rPr>
                <w:color w:val="000000"/>
              </w:rPr>
            </w:pPr>
            <w:r>
              <w:t>min. 1,5 kW – max. 2 kW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6329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619030C3" w14:textId="77777777" w:rsidTr="00F447D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D375" w14:textId="6FF69189" w:rsidR="00F447DC" w:rsidRPr="00563B0E" w:rsidRDefault="00F447DC" w:rsidP="00BC19AF">
            <w:pPr>
              <w:rPr>
                <w:color w:val="000000"/>
              </w:rPr>
            </w:pPr>
            <w:r>
              <w:t>Větrací mřížka se žaluzií: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419C1" w14:textId="7F9FE374" w:rsidR="00F447DC" w:rsidRPr="00563B0E" w:rsidRDefault="00F447DC" w:rsidP="00BC19AF">
            <w:pPr>
              <w:rPr>
                <w:color w:val="000000"/>
              </w:rPr>
            </w:pPr>
            <w:r>
              <w:t>min. 300x300 mm – max. 400x400 mm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CA77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33480A9D" w14:textId="77777777" w:rsidR="00F447DC" w:rsidRPr="00563B0E" w:rsidRDefault="00F447DC" w:rsidP="00F447DC">
      <w:pPr>
        <w:jc w:val="both"/>
      </w:pPr>
    </w:p>
    <w:p w14:paraId="6DCBFA8E" w14:textId="77777777" w:rsidR="00F447DC" w:rsidRDefault="00F447DC" w:rsidP="00F447DC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F447DC" w:rsidRPr="00563B0E" w14:paraId="4DF46357" w14:textId="77777777" w:rsidTr="00BC19A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80B67" w14:textId="77777777" w:rsidR="00F447DC" w:rsidRPr="00563B0E" w:rsidRDefault="00F447DC" w:rsidP="00BC19AF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44F5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F447DC" w:rsidRPr="00563B0E" w14:paraId="4E16D658" w14:textId="77777777" w:rsidTr="00BC19A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3CF82" w14:textId="77777777" w:rsidR="00F447DC" w:rsidRDefault="00F447DC" w:rsidP="00BC19AF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6BF8" w14:textId="77777777" w:rsidR="00F447DC" w:rsidRPr="00563B0E" w:rsidRDefault="00F447DC" w:rsidP="00BC19AF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5D29D239" w14:textId="77777777" w:rsidR="00F447DC" w:rsidRDefault="00F447DC" w:rsidP="00F447DC">
      <w:pPr>
        <w:spacing w:after="240"/>
        <w:jc w:val="both"/>
        <w:rPr>
          <w:rFonts w:cs="Arial"/>
          <w:b/>
          <w:color w:val="000000"/>
          <w:spacing w:val="1"/>
          <w:highlight w:val="yellow"/>
          <w:u w:val="single"/>
        </w:rPr>
      </w:pPr>
    </w:p>
    <w:p w14:paraId="2EFBABF2" w14:textId="77777777" w:rsidR="00413F62" w:rsidRDefault="00413F62"/>
    <w:p w14:paraId="60EE9B2B" w14:textId="77777777" w:rsidR="007142E7" w:rsidRDefault="007142E7"/>
    <w:p w14:paraId="1510C0BD" w14:textId="77777777" w:rsidR="007142E7" w:rsidRDefault="007142E7"/>
    <w:p w14:paraId="3635F47B" w14:textId="77777777" w:rsidR="007142E7" w:rsidRDefault="007142E7"/>
    <w:sectPr w:rsidR="007142E7" w:rsidSect="004B1A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CC"/>
    <w:rsid w:val="001B264E"/>
    <w:rsid w:val="00413F62"/>
    <w:rsid w:val="004158D3"/>
    <w:rsid w:val="004B1A54"/>
    <w:rsid w:val="00697B35"/>
    <w:rsid w:val="007142E7"/>
    <w:rsid w:val="00807C29"/>
    <w:rsid w:val="00BA5022"/>
    <w:rsid w:val="00D85022"/>
    <w:rsid w:val="00D97E7C"/>
    <w:rsid w:val="00DE553A"/>
    <w:rsid w:val="00E03911"/>
    <w:rsid w:val="00E8695A"/>
    <w:rsid w:val="00EB49CC"/>
    <w:rsid w:val="00F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6529"/>
  <w15:chartTrackingRefBased/>
  <w15:docId w15:val="{1794224E-DA39-4F1B-8295-69C4752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Marwel</dc:creator>
  <cp:keywords/>
  <dc:description/>
  <cp:lastModifiedBy>Prášková Iveta</cp:lastModifiedBy>
  <cp:revision>3</cp:revision>
  <dcterms:created xsi:type="dcterms:W3CDTF">2019-09-26T11:34:00Z</dcterms:created>
  <dcterms:modified xsi:type="dcterms:W3CDTF">2019-09-26T11:40:00Z</dcterms:modified>
</cp:coreProperties>
</file>