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A" w:rsidRPr="00D2527B" w:rsidRDefault="00082F7F" w:rsidP="00D2527B">
      <w:pPr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  <w:r w:rsidRPr="00D2527B">
        <w:rPr>
          <w:rFonts w:ascii="Calibri" w:hAnsi="Calibri"/>
          <w:b/>
          <w:sz w:val="40"/>
          <w:szCs w:val="40"/>
        </w:rPr>
        <w:t xml:space="preserve">Příloha č. </w:t>
      </w:r>
      <w:r w:rsidR="00D63DB7" w:rsidRPr="00D2527B">
        <w:rPr>
          <w:rFonts w:ascii="Calibri" w:hAnsi="Calibri"/>
          <w:b/>
          <w:sz w:val="40"/>
          <w:szCs w:val="40"/>
        </w:rPr>
        <w:t>3</w:t>
      </w:r>
    </w:p>
    <w:p w:rsidR="001C38DF" w:rsidRPr="00D63DB7" w:rsidRDefault="0092740D" w:rsidP="0078312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552816" w:rsidP="008A62F1">
      <w:pPr>
        <w:pStyle w:val="Zkladntext"/>
        <w:spacing w:after="120"/>
        <w:jc w:val="center"/>
        <w:rPr>
          <w:rFonts w:ascii="Calibri" w:hAnsi="Calibri"/>
          <w:b/>
          <w:color w:val="auto"/>
          <w:sz w:val="40"/>
          <w:szCs w:val="40"/>
        </w:rPr>
      </w:pPr>
      <w:r w:rsidRPr="00D63DB7">
        <w:rPr>
          <w:rFonts w:ascii="Calibri" w:hAnsi="Calibri"/>
          <w:b/>
          <w:color w:val="auto"/>
          <w:sz w:val="40"/>
          <w:szCs w:val="40"/>
        </w:rPr>
        <w:t xml:space="preserve">SEZNAM </w:t>
      </w:r>
      <w:r w:rsidR="00553411">
        <w:rPr>
          <w:rFonts w:ascii="Calibri" w:hAnsi="Calibri"/>
          <w:b/>
          <w:color w:val="auto"/>
          <w:sz w:val="40"/>
          <w:szCs w:val="40"/>
        </w:rPr>
        <w:t>STAVEBNÍCH PRACÍ</w:t>
      </w:r>
    </w:p>
    <w:p w:rsidR="00D17A75" w:rsidRPr="00D17A75" w:rsidRDefault="00D17A75" w:rsidP="00D17A75">
      <w:pPr>
        <w:jc w:val="center"/>
        <w:outlineLvl w:val="1"/>
        <w:rPr>
          <w:rFonts w:ascii="Calibri" w:eastAsia="Calibri" w:hAnsi="Calibri"/>
          <w:bCs/>
          <w:sz w:val="22"/>
          <w:szCs w:val="22"/>
          <w:lang w:val="x-none" w:eastAsia="en-US"/>
        </w:rPr>
      </w:pPr>
      <w:r w:rsidRPr="00D17A75">
        <w:rPr>
          <w:rFonts w:ascii="Calibri" w:eastAsia="Calibri" w:hAnsi="Calibri"/>
          <w:bCs/>
          <w:sz w:val="22"/>
          <w:szCs w:val="22"/>
          <w:lang w:val="x-none" w:eastAsia="en-US"/>
        </w:rPr>
        <w:t xml:space="preserve">k zakázce na </w:t>
      </w:r>
      <w:r w:rsidRPr="00D17A75">
        <w:rPr>
          <w:rFonts w:ascii="Calibri" w:eastAsia="Calibri" w:hAnsi="Calibri"/>
          <w:sz w:val="22"/>
          <w:szCs w:val="22"/>
          <w:lang w:eastAsia="en-US"/>
        </w:rPr>
        <w:t>dodávky a stavební práce s</w:t>
      </w:r>
      <w:r w:rsidRPr="00D17A7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D17A75">
        <w:rPr>
          <w:rFonts w:ascii="Calibri" w:eastAsia="Calibri" w:hAnsi="Calibri"/>
          <w:bCs/>
          <w:sz w:val="22"/>
          <w:szCs w:val="22"/>
          <w:lang w:val="x-none" w:eastAsia="en-US"/>
        </w:rPr>
        <w:t>názvem:</w:t>
      </w:r>
    </w:p>
    <w:p w:rsidR="00D17A75" w:rsidRPr="00D17A75" w:rsidRDefault="00D17A75" w:rsidP="00D17A75">
      <w:pPr>
        <w:spacing w:before="120" w:after="360"/>
        <w:jc w:val="center"/>
        <w:outlineLvl w:val="1"/>
        <w:rPr>
          <w:rFonts w:ascii="Calibri" w:eastAsia="Calibri" w:hAnsi="Calibri" w:cs="Arial"/>
          <w:b/>
          <w:bCs/>
          <w:sz w:val="44"/>
          <w:szCs w:val="48"/>
          <w:lang w:eastAsia="en-US"/>
        </w:rPr>
      </w:pPr>
      <w:r w:rsidRPr="00D17A75">
        <w:rPr>
          <w:rFonts w:ascii="Calibri" w:eastAsia="Calibri" w:hAnsi="Calibri" w:cs="Arial"/>
          <w:b/>
          <w:bCs/>
          <w:sz w:val="44"/>
          <w:szCs w:val="48"/>
          <w:lang w:eastAsia="en-US"/>
        </w:rPr>
        <w:t>„Vzduchotechnika a zpětné získávání tepla – NELI property, a.s.“</w:t>
      </w:r>
    </w:p>
    <w:p w:rsidR="00D17A75" w:rsidRPr="00D17A75" w:rsidRDefault="00D17A75" w:rsidP="00D17A75">
      <w:pPr>
        <w:jc w:val="center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D17A75">
        <w:rPr>
          <w:rFonts w:ascii="Calibri" w:eastAsia="Calibri" w:hAnsi="Calibri"/>
          <w:bCs/>
          <w:sz w:val="22"/>
          <w:szCs w:val="22"/>
          <w:lang w:eastAsia="en-US"/>
        </w:rPr>
        <w:t>zadávané mimo režim zákona č. 134/2016 Sb., o zadávání veřejných zakázek (dále jen „</w:t>
      </w:r>
      <w:r w:rsidRPr="00D17A75">
        <w:rPr>
          <w:rFonts w:ascii="Calibri" w:eastAsia="Calibri" w:hAnsi="Calibri"/>
          <w:b/>
          <w:bCs/>
          <w:sz w:val="22"/>
          <w:szCs w:val="22"/>
          <w:lang w:eastAsia="en-US"/>
        </w:rPr>
        <w:t>ZZVZ</w:t>
      </w:r>
      <w:r w:rsidRPr="00D17A75">
        <w:rPr>
          <w:rFonts w:ascii="Calibri" w:eastAsia="Calibri" w:hAnsi="Calibri"/>
          <w:bCs/>
          <w:sz w:val="22"/>
          <w:szCs w:val="22"/>
          <w:lang w:eastAsia="en-US"/>
        </w:rPr>
        <w:t>“)</w:t>
      </w:r>
      <w:r w:rsidRPr="00D17A7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17A7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a v souladu s Pravidly pro výběr dodavatelů č.j. MPO 56796/18/61100/61000/501/7, platnými od 1. 8. 2018 </w:t>
      </w:r>
      <w:r w:rsidRPr="00D17A75">
        <w:rPr>
          <w:rFonts w:ascii="Calibri" w:eastAsia="Calibri" w:hAnsi="Calibri"/>
          <w:bCs/>
          <w:sz w:val="22"/>
          <w:szCs w:val="22"/>
          <w:lang w:eastAsia="en-US"/>
        </w:rPr>
        <w:t>v rámci</w:t>
      </w:r>
      <w:r w:rsidRPr="00D17A7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17A75">
        <w:rPr>
          <w:rFonts w:ascii="Calibri" w:eastAsia="Calibri" w:hAnsi="Calibri"/>
          <w:bCs/>
          <w:sz w:val="22"/>
          <w:szCs w:val="22"/>
          <w:lang w:eastAsia="en-US"/>
        </w:rPr>
        <w:t>projektu s názvem: „</w:t>
      </w:r>
      <w:r w:rsidRPr="00D17A75">
        <w:rPr>
          <w:rFonts w:ascii="Calibri" w:eastAsia="Calibri" w:hAnsi="Calibri"/>
          <w:b/>
          <w:bCs/>
          <w:sz w:val="22"/>
          <w:szCs w:val="22"/>
          <w:lang w:eastAsia="en-US"/>
        </w:rPr>
        <w:t>1CSC a.s. - Rozvoj a revitalizace výrobního areálu“</w:t>
      </w:r>
      <w:r w:rsidRPr="00D17A75">
        <w:rPr>
          <w:rFonts w:ascii="Calibri" w:eastAsia="Calibri" w:hAnsi="Calibri"/>
          <w:bCs/>
          <w:sz w:val="22"/>
          <w:szCs w:val="22"/>
          <w:lang w:eastAsia="en-US"/>
        </w:rPr>
        <w:t xml:space="preserve"> spolufinancovaného</w:t>
      </w:r>
      <w:r w:rsidRPr="00D17A7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17A75">
        <w:rPr>
          <w:rFonts w:ascii="Calibri" w:eastAsia="Calibri" w:hAnsi="Calibri"/>
          <w:bCs/>
          <w:sz w:val="22"/>
          <w:szCs w:val="22"/>
          <w:lang w:eastAsia="en-US"/>
        </w:rPr>
        <w:t>z</w:t>
      </w:r>
      <w:r w:rsidRPr="00D17A75">
        <w:rPr>
          <w:rFonts w:ascii="Calibri" w:eastAsia="Calibri" w:hAnsi="Calibri"/>
          <w:b/>
          <w:bCs/>
          <w:sz w:val="22"/>
          <w:szCs w:val="22"/>
          <w:lang w:eastAsia="en-US"/>
        </w:rPr>
        <w:t> </w:t>
      </w:r>
      <w:r w:rsidRPr="00D17A75">
        <w:rPr>
          <w:rFonts w:ascii="Calibri" w:eastAsia="Calibri" w:hAnsi="Calibri" w:cs="Arial"/>
          <w:bCs/>
          <w:sz w:val="22"/>
          <w:szCs w:val="22"/>
          <w:lang w:eastAsia="en-US"/>
        </w:rPr>
        <w:t>Operačního programu Podnikání a inovace pro konkurenceschopnost, program Úspory energie</w:t>
      </w:r>
      <w:r w:rsidRPr="00D17A75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D17A75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prioritní osa 3 – Efektivnější nakládání energií, Výzva II., registrační číslo projektu: CZ.01.3.10/0.0/0.0/16_061/0011922.</w:t>
      </w:r>
    </w:p>
    <w:p w:rsidR="006D4676" w:rsidRPr="00B61C00" w:rsidRDefault="006D4676" w:rsidP="006D4676">
      <w:pPr>
        <w:spacing w:before="240" w:after="120"/>
        <w:ind w:left="2835" w:hanging="2835"/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B61C00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Zadavatel</w:t>
      </w:r>
      <w:r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:</w:t>
      </w:r>
    </w:p>
    <w:p w:rsidR="007E781E" w:rsidRPr="00553411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b/>
          <w:sz w:val="22"/>
          <w:szCs w:val="22"/>
          <w:lang w:eastAsia="en-US"/>
        </w:rPr>
      </w:pPr>
      <w:r w:rsidRPr="00B61C00">
        <w:rPr>
          <w:rFonts w:ascii="Calibri" w:eastAsia="Calibri" w:hAnsi="Calibri"/>
          <w:bCs/>
          <w:sz w:val="22"/>
          <w:szCs w:val="22"/>
          <w:lang w:eastAsia="en-US"/>
        </w:rPr>
        <w:t>Obchodní firma:</w:t>
      </w:r>
      <w:r w:rsidRPr="00B61C0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553411" w:rsidRPr="00553411">
        <w:rPr>
          <w:rFonts w:ascii="Calibri" w:eastAsia="Calibri" w:hAnsi="Calibri"/>
          <w:b/>
          <w:sz w:val="22"/>
          <w:szCs w:val="22"/>
          <w:lang w:eastAsia="en-US"/>
        </w:rPr>
        <w:t>NELI property, a.s.</w:t>
      </w:r>
      <w:r w:rsidRPr="0055341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7E781E" w:rsidRPr="00553411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553411">
        <w:rPr>
          <w:rFonts w:ascii="Calibri" w:eastAsia="Calibri" w:hAnsi="Calibri"/>
          <w:sz w:val="22"/>
          <w:szCs w:val="22"/>
          <w:lang w:eastAsia="en-US"/>
        </w:rPr>
        <w:t>Sídlo:</w:t>
      </w:r>
      <w:r w:rsidRPr="00553411">
        <w:rPr>
          <w:rFonts w:ascii="Calibri" w:eastAsia="Calibri" w:hAnsi="Calibri"/>
          <w:sz w:val="22"/>
          <w:szCs w:val="22"/>
          <w:lang w:eastAsia="en-US"/>
        </w:rPr>
        <w:tab/>
      </w:r>
      <w:r w:rsidR="00553411" w:rsidRPr="00553411">
        <w:rPr>
          <w:rFonts w:ascii="Calibri" w:eastAsia="Calibri" w:hAnsi="Calibri" w:cs="Arial"/>
          <w:sz w:val="22"/>
          <w:szCs w:val="22"/>
          <w:lang w:eastAsia="en-US"/>
        </w:rPr>
        <w:t>Na Hraničkách 589/34, Dědicem 682 01 Vyškov</w:t>
      </w:r>
    </w:p>
    <w:p w:rsidR="007E781E" w:rsidRPr="00553411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553411">
        <w:rPr>
          <w:rFonts w:ascii="Calibri" w:eastAsia="Calibri" w:hAnsi="Calibri"/>
          <w:sz w:val="22"/>
          <w:szCs w:val="22"/>
          <w:lang w:eastAsia="en-US"/>
        </w:rPr>
        <w:t>Zastoupen:</w:t>
      </w:r>
      <w:r w:rsidRPr="00553411">
        <w:rPr>
          <w:rFonts w:ascii="Calibri" w:eastAsia="Calibri" w:hAnsi="Calibri"/>
          <w:sz w:val="22"/>
          <w:szCs w:val="22"/>
          <w:lang w:eastAsia="en-US"/>
        </w:rPr>
        <w:tab/>
      </w:r>
      <w:r w:rsidR="00553411" w:rsidRPr="00553411">
        <w:rPr>
          <w:rFonts w:ascii="Calibri" w:eastAsia="Calibri" w:hAnsi="Calibri"/>
          <w:sz w:val="22"/>
          <w:szCs w:val="22"/>
          <w:lang w:eastAsia="en-US"/>
        </w:rPr>
        <w:t>Miroslav Beneš, člen představenstva</w:t>
      </w:r>
    </w:p>
    <w:p w:rsidR="007E781E" w:rsidRPr="00553411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553411">
        <w:rPr>
          <w:rFonts w:ascii="Calibri" w:eastAsia="Calibri" w:hAnsi="Calibri"/>
          <w:sz w:val="22"/>
          <w:szCs w:val="22"/>
          <w:lang w:eastAsia="en-US"/>
        </w:rPr>
        <w:t>IČ</w:t>
      </w:r>
      <w:r w:rsidR="00912BA7" w:rsidRPr="00553411">
        <w:rPr>
          <w:rFonts w:ascii="Calibri" w:eastAsia="Calibri" w:hAnsi="Calibri"/>
          <w:sz w:val="22"/>
          <w:szCs w:val="22"/>
          <w:lang w:eastAsia="en-US"/>
        </w:rPr>
        <w:t>O</w:t>
      </w:r>
      <w:r w:rsidRPr="00553411">
        <w:rPr>
          <w:rFonts w:ascii="Calibri" w:eastAsia="Calibri" w:hAnsi="Calibri"/>
          <w:sz w:val="22"/>
          <w:szCs w:val="22"/>
          <w:lang w:eastAsia="en-US"/>
        </w:rPr>
        <w:t>:</w:t>
      </w:r>
      <w:r w:rsidRPr="00553411">
        <w:rPr>
          <w:rFonts w:ascii="Calibri" w:eastAsia="Calibri" w:hAnsi="Calibri"/>
          <w:sz w:val="22"/>
          <w:szCs w:val="22"/>
          <w:lang w:eastAsia="en-US"/>
        </w:rPr>
        <w:tab/>
      </w:r>
      <w:r w:rsidR="00553411" w:rsidRPr="00553411">
        <w:rPr>
          <w:rFonts w:ascii="Calibri" w:eastAsia="Calibri" w:hAnsi="Calibri"/>
          <w:sz w:val="22"/>
          <w:szCs w:val="22"/>
          <w:lang w:eastAsia="en-US"/>
        </w:rPr>
        <w:t>292 75 555</w:t>
      </w:r>
    </w:p>
    <w:p w:rsidR="007E781E" w:rsidRPr="00553411" w:rsidRDefault="007E781E" w:rsidP="007E781E">
      <w:pPr>
        <w:ind w:left="2835" w:hanging="2835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553411">
        <w:rPr>
          <w:rFonts w:ascii="Calibri" w:eastAsia="Calibri" w:hAnsi="Calibri"/>
          <w:sz w:val="22"/>
          <w:szCs w:val="22"/>
          <w:lang w:eastAsia="en-US"/>
        </w:rPr>
        <w:t>DIČ:</w:t>
      </w:r>
      <w:r w:rsidRPr="00553411">
        <w:rPr>
          <w:rFonts w:ascii="Calibri" w:eastAsia="Calibri" w:hAnsi="Calibri"/>
          <w:sz w:val="22"/>
          <w:szCs w:val="22"/>
          <w:lang w:eastAsia="en-US"/>
        </w:rPr>
        <w:tab/>
      </w:r>
      <w:r w:rsidR="00553411" w:rsidRPr="00553411">
        <w:rPr>
          <w:rFonts w:ascii="Calibri" w:eastAsia="Calibri" w:hAnsi="Calibri"/>
          <w:sz w:val="22"/>
          <w:szCs w:val="22"/>
          <w:lang w:eastAsia="en-US"/>
        </w:rPr>
        <w:t>CZ29275555</w:t>
      </w:r>
    </w:p>
    <w:p w:rsidR="007E781E" w:rsidRPr="00B61C00" w:rsidRDefault="007E781E" w:rsidP="007E781E">
      <w:pPr>
        <w:ind w:left="2835" w:hanging="2835"/>
        <w:outlineLvl w:val="1"/>
        <w:rPr>
          <w:rFonts w:ascii="Calibri" w:eastAsia="Calibri" w:hAnsi="Calibri"/>
          <w:sz w:val="22"/>
          <w:szCs w:val="22"/>
          <w:lang w:eastAsia="en-US"/>
        </w:rPr>
      </w:pPr>
      <w:r w:rsidRPr="00553411">
        <w:rPr>
          <w:rFonts w:ascii="Calibri" w:eastAsia="Calibri" w:hAnsi="Calibri"/>
          <w:sz w:val="22"/>
          <w:szCs w:val="22"/>
          <w:lang w:eastAsia="en-US"/>
        </w:rPr>
        <w:t xml:space="preserve">Zapsaná v obchodním rejstříku vedeném </w:t>
      </w:r>
      <w:r w:rsidR="00553411" w:rsidRPr="00553411">
        <w:rPr>
          <w:rFonts w:ascii="Calibri" w:eastAsia="Calibri" w:hAnsi="Calibri"/>
          <w:sz w:val="22"/>
          <w:szCs w:val="22"/>
          <w:lang w:eastAsia="en-US"/>
        </w:rPr>
        <w:t>Krajským</w:t>
      </w:r>
      <w:r w:rsidRPr="00553411">
        <w:rPr>
          <w:rFonts w:ascii="Calibri" w:eastAsia="Calibri" w:hAnsi="Calibri"/>
          <w:sz w:val="22"/>
          <w:szCs w:val="22"/>
          <w:lang w:eastAsia="en-US"/>
        </w:rPr>
        <w:t xml:space="preserve"> soudem v </w:t>
      </w:r>
      <w:r w:rsidR="00553411" w:rsidRPr="00553411">
        <w:rPr>
          <w:rFonts w:ascii="Calibri" w:eastAsia="Calibri" w:hAnsi="Calibri"/>
          <w:sz w:val="22"/>
          <w:szCs w:val="22"/>
          <w:lang w:eastAsia="en-US"/>
        </w:rPr>
        <w:t>Brně</w:t>
      </w:r>
      <w:r w:rsidRPr="00553411">
        <w:rPr>
          <w:rFonts w:ascii="Calibri" w:eastAsia="Calibri" w:hAnsi="Calibri"/>
          <w:sz w:val="22"/>
          <w:szCs w:val="22"/>
          <w:lang w:eastAsia="en-US"/>
        </w:rPr>
        <w:t xml:space="preserve">, oddíl </w:t>
      </w:r>
      <w:r w:rsidR="00553411" w:rsidRPr="00553411">
        <w:rPr>
          <w:rFonts w:ascii="Calibri" w:eastAsia="Calibri" w:hAnsi="Calibri"/>
          <w:sz w:val="22"/>
          <w:szCs w:val="22"/>
          <w:lang w:eastAsia="en-US"/>
        </w:rPr>
        <w:t>B</w:t>
      </w:r>
      <w:r w:rsidRPr="00553411">
        <w:rPr>
          <w:rFonts w:ascii="Calibri" w:eastAsia="Calibri" w:hAnsi="Calibri"/>
          <w:sz w:val="22"/>
          <w:szCs w:val="22"/>
          <w:lang w:eastAsia="en-US"/>
        </w:rPr>
        <w:t>, vložka</w:t>
      </w:r>
      <w:r w:rsidRPr="00B61C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3411">
        <w:rPr>
          <w:rFonts w:ascii="Calibri" w:eastAsia="Calibri" w:hAnsi="Calibri"/>
          <w:sz w:val="22"/>
          <w:szCs w:val="22"/>
          <w:lang w:eastAsia="en-US"/>
        </w:rPr>
        <w:t>6344</w:t>
      </w: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2709E0" w:rsidRPr="00D63DB7" w:rsidRDefault="002709E0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Já, níže podepsaný(á)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(titul, jméno a příjmení)</w:t>
      </w: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widowControl w:val="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jakožto </w:t>
      </w:r>
      <w:r w:rsidRPr="00D63DB7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="008A62F1" w:rsidRPr="00D63DB7" w:rsidRDefault="008A62F1" w:rsidP="008A62F1">
      <w:pPr>
        <w:widowControl w:val="0"/>
        <w:jc w:val="center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="008A62F1" w:rsidRPr="00D63DB7" w:rsidRDefault="00A73D43" w:rsidP="008A62F1">
      <w:pPr>
        <w:widowControl w:val="0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="008A62F1" w:rsidRPr="00D63DB7">
        <w:rPr>
          <w:rFonts w:ascii="Calibri" w:hAnsi="Calibri"/>
          <w:b/>
          <w:sz w:val="22"/>
          <w:szCs w:val="22"/>
        </w:rPr>
        <w:t>: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Název: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b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Sídlo: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63DB7">
        <w:rPr>
          <w:rFonts w:ascii="Calibri" w:hAnsi="Calibri"/>
          <w:bCs/>
          <w:sz w:val="22"/>
          <w:szCs w:val="22"/>
        </w:rPr>
        <w:t>IČ</w:t>
      </w:r>
      <w:r w:rsidR="00912BA7">
        <w:rPr>
          <w:rFonts w:ascii="Calibri" w:hAnsi="Calibri"/>
          <w:bCs/>
          <w:sz w:val="22"/>
          <w:szCs w:val="22"/>
        </w:rPr>
        <w:t>O</w:t>
      </w:r>
      <w:r w:rsidRPr="00D63DB7">
        <w:rPr>
          <w:rFonts w:ascii="Calibri" w:hAnsi="Calibri"/>
          <w:bCs/>
          <w:sz w:val="22"/>
          <w:szCs w:val="22"/>
        </w:rPr>
        <w:t>:</w:t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hAnsi="Calibri"/>
          <w:bCs/>
          <w:sz w:val="22"/>
          <w:szCs w:val="22"/>
        </w:rPr>
        <w:tab/>
      </w:r>
      <w:r w:rsidRPr="00D63DB7">
        <w:rPr>
          <w:rFonts w:ascii="Calibri" w:eastAsia="Calibri" w:hAnsi="Calibri"/>
          <w:sz w:val="22"/>
          <w:szCs w:val="22"/>
          <w:highlight w:val="yellow"/>
          <w:lang w:eastAsia="en-US"/>
        </w:rPr>
        <w:t>…………………</w:t>
      </w:r>
    </w:p>
    <w:p w:rsidR="008A62F1" w:rsidRPr="00D63DB7" w:rsidRDefault="008A62F1" w:rsidP="008A62F1">
      <w:pPr>
        <w:widowControl w:val="0"/>
        <w:spacing w:before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>(dále jen „</w:t>
      </w:r>
      <w:r w:rsidR="00A73D43">
        <w:rPr>
          <w:rFonts w:ascii="Calibri" w:hAnsi="Calibri"/>
          <w:b/>
          <w:sz w:val="22"/>
          <w:szCs w:val="22"/>
        </w:rPr>
        <w:t>účastník</w:t>
      </w:r>
      <w:r w:rsidRPr="00D63DB7">
        <w:rPr>
          <w:rFonts w:ascii="Calibri" w:hAnsi="Calibri"/>
          <w:sz w:val="22"/>
          <w:szCs w:val="22"/>
        </w:rPr>
        <w:t>“)</w:t>
      </w:r>
    </w:p>
    <w:p w:rsidR="008A62F1" w:rsidRPr="00D63DB7" w:rsidRDefault="008A62F1" w:rsidP="008A62F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B07A39" w:rsidRDefault="008A62F1" w:rsidP="0055341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t xml:space="preserve">tímto ke dni </w:t>
      </w:r>
      <w:r w:rsidRPr="00D63DB7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A73D43">
        <w:rPr>
          <w:rFonts w:ascii="Calibri" w:hAnsi="Calibri"/>
          <w:sz w:val="22"/>
          <w:szCs w:val="22"/>
        </w:rPr>
        <w:t>účastník</w:t>
      </w:r>
      <w:r w:rsidR="00A73D43" w:rsidRPr="00D63DB7">
        <w:rPr>
          <w:rFonts w:ascii="Calibri" w:hAnsi="Calibri"/>
          <w:sz w:val="22"/>
          <w:szCs w:val="22"/>
        </w:rPr>
        <w:t xml:space="preserve"> </w:t>
      </w:r>
      <w:r w:rsidR="00B467CE" w:rsidRPr="00D63DB7">
        <w:rPr>
          <w:rFonts w:ascii="Calibri" w:hAnsi="Calibri"/>
          <w:sz w:val="22"/>
          <w:szCs w:val="22"/>
        </w:rPr>
        <w:t>uskuteč</w:t>
      </w:r>
      <w:r w:rsidR="00B467CE" w:rsidRPr="00553411">
        <w:rPr>
          <w:rFonts w:ascii="Calibri" w:hAnsi="Calibri"/>
          <w:sz w:val="22"/>
          <w:szCs w:val="22"/>
        </w:rPr>
        <w:t xml:space="preserve">nil níže uvedené </w:t>
      </w:r>
      <w:r w:rsidR="00553411" w:rsidRPr="00553411">
        <w:rPr>
          <w:rFonts w:ascii="Calibri" w:hAnsi="Calibri"/>
          <w:bCs/>
          <w:sz w:val="22"/>
          <w:szCs w:val="22"/>
        </w:rPr>
        <w:t xml:space="preserve">dodávky a </w:t>
      </w:r>
      <w:r w:rsidR="007E781E" w:rsidRPr="00553411">
        <w:rPr>
          <w:rFonts w:ascii="Calibri" w:hAnsi="Calibri"/>
          <w:bCs/>
          <w:sz w:val="22"/>
          <w:szCs w:val="22"/>
        </w:rPr>
        <w:t>stavební práce</w:t>
      </w:r>
      <w:r w:rsidRPr="00553411">
        <w:rPr>
          <w:rFonts w:ascii="Calibri" w:hAnsi="Calibri"/>
          <w:sz w:val="22"/>
          <w:szCs w:val="22"/>
        </w:rPr>
        <w:t>:</w:t>
      </w:r>
      <w:r w:rsidRPr="00D63DB7">
        <w:rPr>
          <w:rFonts w:ascii="Calibri" w:hAnsi="Calibri"/>
          <w:sz w:val="22"/>
          <w:szCs w:val="22"/>
        </w:rPr>
        <w:t xml:space="preserve"> </w:t>
      </w:r>
    </w:p>
    <w:p w:rsidR="00D17A75" w:rsidRDefault="00D17A75" w:rsidP="0055341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D17A75" w:rsidRDefault="00D17A75" w:rsidP="00553411">
      <w:pPr>
        <w:widowControl w:val="0"/>
        <w:spacing w:after="120"/>
        <w:jc w:val="both"/>
        <w:rPr>
          <w:rFonts w:ascii="Calibri" w:hAnsi="Calibri"/>
          <w:sz w:val="22"/>
          <w:szCs w:val="22"/>
        </w:rPr>
      </w:pPr>
    </w:p>
    <w:p w:rsidR="00D17A75" w:rsidRPr="00553411" w:rsidRDefault="00D17A75" w:rsidP="00553411">
      <w:pPr>
        <w:widowControl w:val="0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7E781E" w:rsidRPr="00D63DB7" w:rsidRDefault="007E781E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p w:rsidR="008176F6" w:rsidRPr="00D63DB7" w:rsidRDefault="008176F6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A62F1" w:rsidRPr="00D63DB7" w:rsidTr="008B2086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A62F1" w:rsidRPr="00D63DB7" w:rsidRDefault="008A62F1" w:rsidP="008B2086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lastRenderedPageBreak/>
              <w:tab/>
              <w:t>Referenční zakázka č. 1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ED29AF" w:rsidRPr="00D63DB7" w:rsidTr="008B2B53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ED29AF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 w:rsidR="00FD5A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D63DB7" w:rsidRDefault="00FD5AF3" w:rsidP="00194BB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FD5AF3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D29AF" w:rsidRPr="00FD5AF3" w:rsidRDefault="0011615C" w:rsidP="0011615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</w:t>
            </w:r>
            <w:r w:rsidR="00ED29AF" w:rsidRPr="00FD5AF3">
              <w:rPr>
                <w:rFonts w:ascii="Calibri" w:hAnsi="Calibri"/>
                <w:sz w:val="22"/>
                <w:szCs w:val="22"/>
              </w:rPr>
              <w:t>ředmět a rozsah</w:t>
            </w:r>
            <w:r w:rsidRPr="00FD5AF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0450D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D29AF" w:rsidRPr="00D63DB7" w:rsidTr="008B2B53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D29AF" w:rsidRPr="00D63DB7" w:rsidRDefault="0011615C" w:rsidP="0011615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ED29AF" w:rsidRPr="00D63DB7" w:rsidRDefault="00ED29AF" w:rsidP="00194B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62F1" w:rsidRPr="00D63DB7" w:rsidTr="008B2B53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A62F1" w:rsidRPr="00D63DB7" w:rsidRDefault="00FD5AF3" w:rsidP="00FD5AF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1615C"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="008A62F1"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A62F1" w:rsidRPr="00D63DB7" w:rsidRDefault="008A62F1" w:rsidP="008B208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2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93"/>
        <w:gridCol w:w="5019"/>
      </w:tblGrid>
      <w:tr w:rsidR="008B2B53" w:rsidRPr="00D63DB7" w:rsidTr="00EF56B8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8B2B53" w:rsidRPr="00D63DB7" w:rsidRDefault="008B2B53" w:rsidP="00EF56B8">
            <w:pPr>
              <w:tabs>
                <w:tab w:val="center" w:pos="4498"/>
                <w:tab w:val="right" w:pos="899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ab/>
              <w:t>Referenční zakázka č. 3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8B2B53" w:rsidRPr="00D63DB7" w:rsidTr="00EF56B8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Název referenční zakázky</w:t>
            </w:r>
          </w:p>
        </w:tc>
        <w:tc>
          <w:tcPr>
            <w:tcW w:w="5019" w:type="dxa"/>
            <w:tcBorders>
              <w:top w:val="single" w:sz="12" w:space="0" w:color="000000"/>
            </w:tcBorders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 xml:space="preserve">Identifikační údaje objednatele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63DB7">
              <w:rPr>
                <w:rFonts w:ascii="Calibri" w:hAnsi="Calibri"/>
                <w:sz w:val="22"/>
                <w:szCs w:val="22"/>
              </w:rPr>
              <w:t>(název, sídlo, IČ</w:t>
            </w:r>
            <w:r w:rsidR="00912BA7">
              <w:rPr>
                <w:rFonts w:ascii="Calibri" w:hAnsi="Calibri"/>
                <w:sz w:val="22"/>
                <w:szCs w:val="22"/>
              </w:rPr>
              <w:t>O</w:t>
            </w:r>
            <w:r w:rsidRPr="00D63DB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63DB7">
              <w:rPr>
                <w:rFonts w:ascii="Calibri" w:hAnsi="Calibri"/>
                <w:b/>
                <w:sz w:val="22"/>
                <w:szCs w:val="22"/>
              </w:rPr>
              <w:t>Kontaktní osoba objednatele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(jméno, tel.)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opis poskytovaného plnění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B2B53" w:rsidRPr="00FD5AF3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D5AF3">
              <w:rPr>
                <w:rFonts w:ascii="Calibri" w:hAnsi="Calibri"/>
                <w:sz w:val="22"/>
                <w:szCs w:val="22"/>
              </w:rPr>
              <w:t>(předmět a rozsah)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 xml:space="preserve">ermín realizace poskytovaného plnění </w:t>
            </w:r>
          </w:p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měsíc/rok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zahájení</w:t>
            </w:r>
            <w:r w:rsidRPr="0011615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realizace</w:t>
            </w:r>
          </w:p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měsíc/rok ukončení r</w:t>
            </w:r>
            <w:r w:rsidR="0013557D"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  <w:r w:rsidRPr="000450D3">
              <w:rPr>
                <w:rFonts w:ascii="Calibri" w:hAnsi="Calibri"/>
                <w:b/>
                <w:sz w:val="22"/>
                <w:szCs w:val="22"/>
                <w:u w:val="single"/>
              </w:rPr>
              <w:t>alizace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8B2B53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1615C">
              <w:rPr>
                <w:rFonts w:ascii="Calibri" w:hAnsi="Calibri"/>
                <w:b/>
                <w:sz w:val="22"/>
                <w:szCs w:val="22"/>
              </w:rPr>
              <w:t>ísto realizace poskytovaného plnění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B2B53" w:rsidRPr="00D63DB7" w:rsidTr="00EF56B8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>odnot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FD5AF3">
              <w:rPr>
                <w:rFonts w:ascii="Calibri" w:hAnsi="Calibri"/>
                <w:b/>
                <w:sz w:val="22"/>
                <w:szCs w:val="22"/>
              </w:rPr>
              <w:t xml:space="preserve"> (cena) referenční zakázky </w:t>
            </w:r>
            <w:r w:rsidRPr="00D63DB7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5019" w:type="dxa"/>
          </w:tcPr>
          <w:p w:rsidR="008B2B53" w:rsidRPr="00D63DB7" w:rsidRDefault="008B2B53" w:rsidP="00EF56B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B2B53" w:rsidRDefault="008B2B53" w:rsidP="008A62F1">
      <w:pPr>
        <w:rPr>
          <w:rFonts w:ascii="Calibri" w:hAnsi="Calibri"/>
          <w:sz w:val="22"/>
          <w:szCs w:val="22"/>
        </w:rPr>
      </w:pP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sz w:val="22"/>
          <w:szCs w:val="22"/>
        </w:rPr>
        <w:lastRenderedPageBreak/>
        <w:t xml:space="preserve">Dále </w:t>
      </w:r>
      <w:r w:rsidRPr="00D63DB7">
        <w:rPr>
          <w:rFonts w:ascii="Calibri" w:hAnsi="Calibri"/>
          <w:b/>
          <w:sz w:val="22"/>
          <w:szCs w:val="22"/>
        </w:rPr>
        <w:t>čestně prohlašuji</w:t>
      </w:r>
      <w:r w:rsidRPr="00D63DB7">
        <w:rPr>
          <w:rFonts w:ascii="Calibri" w:hAnsi="Calibri"/>
          <w:sz w:val="22"/>
          <w:szCs w:val="22"/>
        </w:rPr>
        <w:t xml:space="preserve">, že </w:t>
      </w:r>
      <w:r w:rsidR="00275231">
        <w:rPr>
          <w:rFonts w:ascii="Calibri" w:hAnsi="Calibri"/>
          <w:sz w:val="22"/>
          <w:szCs w:val="22"/>
        </w:rPr>
        <w:t>účastník</w:t>
      </w:r>
      <w:r w:rsidR="00275231" w:rsidRPr="00D63DB7">
        <w:rPr>
          <w:rFonts w:ascii="Calibri" w:hAnsi="Calibri"/>
          <w:sz w:val="22"/>
          <w:szCs w:val="22"/>
        </w:rPr>
        <w:t xml:space="preserve"> </w:t>
      </w:r>
      <w:r w:rsidRPr="00D63DB7">
        <w:rPr>
          <w:rFonts w:ascii="Calibri" w:hAnsi="Calibri"/>
          <w:sz w:val="22"/>
          <w:szCs w:val="22"/>
        </w:rPr>
        <w:t xml:space="preserve">výše uvedené </w:t>
      </w:r>
      <w:r w:rsidR="00553411">
        <w:rPr>
          <w:rFonts w:ascii="Calibri" w:hAnsi="Calibri"/>
          <w:sz w:val="22"/>
          <w:szCs w:val="22"/>
        </w:rPr>
        <w:t xml:space="preserve">stavební práce </w:t>
      </w:r>
      <w:r w:rsidR="00694B3D">
        <w:rPr>
          <w:rFonts w:ascii="Calibri" w:hAnsi="Calibri"/>
          <w:sz w:val="22"/>
          <w:szCs w:val="22"/>
        </w:rPr>
        <w:t xml:space="preserve">uskutečnil řádně, včas </w:t>
      </w:r>
      <w:r w:rsidRPr="00D63DB7">
        <w:rPr>
          <w:rFonts w:ascii="Calibri" w:hAnsi="Calibri"/>
          <w:sz w:val="22"/>
          <w:szCs w:val="22"/>
        </w:rPr>
        <w:t>a odborně.</w:t>
      </w:r>
    </w:p>
    <w:p w:rsidR="008A62F1" w:rsidRPr="00D63DB7" w:rsidRDefault="008A62F1" w:rsidP="008A62F1">
      <w:pPr>
        <w:rPr>
          <w:rFonts w:ascii="Calibri" w:hAnsi="Calibri"/>
          <w:sz w:val="22"/>
          <w:szCs w:val="22"/>
        </w:rPr>
      </w:pPr>
    </w:p>
    <w:p w:rsidR="007D444F" w:rsidRPr="00D63DB7" w:rsidRDefault="007D444F" w:rsidP="008A62F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A62F1" w:rsidRPr="00D63DB7" w:rsidRDefault="008A62F1" w:rsidP="008A62F1">
      <w:pPr>
        <w:pStyle w:val="Odstavecseseznamem"/>
        <w:widowControl w:val="0"/>
        <w:autoSpaceDE w:val="0"/>
        <w:spacing w:before="120" w:after="120"/>
        <w:ind w:left="0"/>
        <w:rPr>
          <w:rFonts w:ascii="Calibri" w:hAnsi="Calibri"/>
          <w:b/>
          <w:bCs/>
          <w:sz w:val="22"/>
          <w:szCs w:val="22"/>
        </w:rPr>
      </w:pPr>
      <w:r w:rsidRPr="00553411">
        <w:rPr>
          <w:rFonts w:ascii="Calibri" w:hAnsi="Calibri"/>
          <w:sz w:val="22"/>
          <w:szCs w:val="22"/>
        </w:rPr>
        <w:t>V ……………………………………………… dne ……………………………………</w:t>
      </w:r>
    </w:p>
    <w:p w:rsidR="008A62F1" w:rsidRPr="00D63DB7" w:rsidRDefault="008A62F1" w:rsidP="008A62F1">
      <w:pPr>
        <w:pStyle w:val="Odstavecseseznamem"/>
        <w:widowControl w:val="0"/>
        <w:autoSpaceDE w:val="0"/>
        <w:ind w:left="0"/>
        <w:rPr>
          <w:rFonts w:ascii="Calibri" w:hAnsi="Calibri"/>
          <w:b/>
          <w:bCs/>
          <w:sz w:val="22"/>
          <w:szCs w:val="22"/>
        </w:rPr>
      </w:pPr>
    </w:p>
    <w:p w:rsidR="008A62F1" w:rsidRPr="00D63DB7" w:rsidRDefault="008A62F1" w:rsidP="008A62F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</w:rPr>
      </w:pPr>
      <w:r w:rsidRPr="00D63DB7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B467CE" w:rsidRPr="00D63DB7">
        <w:rPr>
          <w:rFonts w:ascii="Calibri" w:hAnsi="Calibri"/>
          <w:b/>
          <w:bCs/>
          <w:sz w:val="22"/>
          <w:szCs w:val="22"/>
        </w:rPr>
        <w:t xml:space="preserve">zastupovat </w:t>
      </w:r>
      <w:r w:rsidR="00A73D43">
        <w:rPr>
          <w:rFonts w:ascii="Calibri" w:hAnsi="Calibri"/>
          <w:b/>
          <w:bCs/>
          <w:sz w:val="22"/>
          <w:szCs w:val="22"/>
        </w:rPr>
        <w:t>účastníka</w:t>
      </w:r>
      <w:r w:rsidRPr="00D63DB7">
        <w:rPr>
          <w:rFonts w:ascii="Calibri" w:hAnsi="Calibri"/>
          <w:b/>
          <w:bCs/>
          <w:sz w:val="22"/>
          <w:szCs w:val="22"/>
        </w:rPr>
        <w:t>:</w:t>
      </w:r>
    </w:p>
    <w:p w:rsidR="008A62F1" w:rsidRPr="00D63DB7" w:rsidRDefault="008A62F1" w:rsidP="00E417C4">
      <w:pPr>
        <w:pStyle w:val="Odstavecseseznamem"/>
        <w:widowControl w:val="0"/>
        <w:autoSpaceDE w:val="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="00E417C4" w:rsidRPr="00D63DB7" w:rsidRDefault="00E417C4" w:rsidP="00E417C4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 w:rsidR="004D7A9C"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 w:rsidR="00A73D43"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7D444F" w:rsidRPr="00D63DB7" w:rsidRDefault="008A62F1" w:rsidP="007D444F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7D444F" w:rsidRPr="00D63DB7" w:rsidSect="00022DE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B8" w:rsidRDefault="00EF56B8" w:rsidP="005F4F76">
      <w:r>
        <w:separator/>
      </w:r>
    </w:p>
  </w:endnote>
  <w:endnote w:type="continuationSeparator" w:id="0">
    <w:p w:rsidR="00EF56B8" w:rsidRDefault="00EF56B8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Pr="00E73371" w:rsidRDefault="00EF56B8" w:rsidP="00DC2AA0">
    <w:pPr>
      <w:pBdr>
        <w:top w:val="single" w:sz="4" w:space="0" w:color="auto"/>
      </w:pBdr>
      <w:jc w:val="right"/>
      <w:rPr>
        <w:rFonts w:asciiTheme="minorHAnsi" w:hAnsiTheme="minorHAnsi"/>
        <w:noProof/>
        <w:sz w:val="20"/>
        <w:szCs w:val="20"/>
      </w:rPr>
    </w:pPr>
    <w:r w:rsidRPr="00E73371">
      <w:rPr>
        <w:rFonts w:asciiTheme="minorHAnsi" w:hAnsiTheme="minorHAnsi"/>
        <w:noProof/>
        <w:sz w:val="20"/>
        <w:szCs w:val="20"/>
      </w:rPr>
      <w:t xml:space="preserve">strana </w:t>
    </w:r>
    <w:r w:rsidRPr="00E73371">
      <w:rPr>
        <w:rFonts w:asciiTheme="minorHAnsi" w:hAnsiTheme="minorHAnsi"/>
        <w:noProof/>
        <w:sz w:val="20"/>
        <w:szCs w:val="20"/>
      </w:rPr>
      <w:fldChar w:fldCharType="begin"/>
    </w:r>
    <w:r w:rsidRPr="00E73371">
      <w:rPr>
        <w:rFonts w:asciiTheme="minorHAnsi" w:hAnsiTheme="minorHAnsi"/>
        <w:noProof/>
        <w:sz w:val="20"/>
        <w:szCs w:val="20"/>
      </w:rPr>
      <w:instrText xml:space="preserve"> PAGE </w:instrText>
    </w:r>
    <w:r w:rsidRPr="00E73371">
      <w:rPr>
        <w:rFonts w:asciiTheme="minorHAnsi" w:hAnsiTheme="minorHAnsi"/>
        <w:noProof/>
        <w:sz w:val="20"/>
        <w:szCs w:val="20"/>
      </w:rPr>
      <w:fldChar w:fldCharType="separate"/>
    </w:r>
    <w:r w:rsidR="00D17A75">
      <w:rPr>
        <w:rFonts w:asciiTheme="minorHAnsi" w:hAnsiTheme="minorHAnsi"/>
        <w:noProof/>
        <w:sz w:val="20"/>
        <w:szCs w:val="20"/>
      </w:rPr>
      <w:t>2</w:t>
    </w:r>
    <w:r w:rsidRPr="00E73371">
      <w:rPr>
        <w:rFonts w:asciiTheme="minorHAnsi" w:hAnsiTheme="minorHAnsi"/>
        <w:noProof/>
        <w:sz w:val="20"/>
        <w:szCs w:val="20"/>
      </w:rPr>
      <w:fldChar w:fldCharType="end"/>
    </w:r>
  </w:p>
  <w:p w:rsidR="00EF56B8" w:rsidRDefault="00EF56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B8" w:rsidRDefault="00EF56B8" w:rsidP="005F4F76">
      <w:r>
        <w:separator/>
      </w:r>
    </w:p>
  </w:footnote>
  <w:footnote w:type="continuationSeparator" w:id="0">
    <w:p w:rsidR="00EF56B8" w:rsidRDefault="00EF56B8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D63DB7">
    <w:pPr>
      <w:pStyle w:val="Zhlav"/>
      <w:pBdr>
        <w:bottom w:val="single" w:sz="4" w:space="1" w:color="auto"/>
      </w:pBdr>
    </w:pPr>
  </w:p>
  <w:p w:rsidR="00EF56B8" w:rsidRDefault="00EF56B8" w:rsidP="00D63DB7">
    <w:pPr>
      <w:pStyle w:val="Zhlav"/>
      <w:pBdr>
        <w:bottom w:val="single" w:sz="4" w:space="1" w:color="auto"/>
      </w:pBdr>
    </w:pPr>
  </w:p>
  <w:p w:rsidR="00EF56B8" w:rsidRPr="00917598" w:rsidRDefault="00EF56B8" w:rsidP="00D63DB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B8" w:rsidRDefault="00EF56B8" w:rsidP="008B2B53">
    <w:pPr>
      <w:pStyle w:val="Zhlav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-227330</wp:posOffset>
          </wp:positionV>
          <wp:extent cx="2314575" cy="723900"/>
          <wp:effectExtent l="19050" t="0" r="9525" b="0"/>
          <wp:wrapSquare wrapText="bothSides"/>
          <wp:docPr id="2" name="obrázek 1" descr="T:\VR\05_Knihovna\00_2014-2020\OP PIK\Publicita - loga\OPPIK\RGB\JPG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:\VR\05_Knihovna\00_2014-2020\OP PIK\Publicita - loga\OPPIK\RGB\JPG\CZ_RO_C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6B8" w:rsidRDefault="00EF56B8" w:rsidP="008B2B53">
    <w:pPr>
      <w:pStyle w:val="Zhlav"/>
      <w:pBdr>
        <w:bottom w:val="single" w:sz="4" w:space="1" w:color="auto"/>
      </w:pBdr>
    </w:pPr>
  </w:p>
  <w:p w:rsidR="00EF56B8" w:rsidRDefault="00EF56B8" w:rsidP="008B2B53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9A5"/>
    <w:multiLevelType w:val="hybridMultilevel"/>
    <w:tmpl w:val="5728F2C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8613F"/>
    <w:rsid w:val="0000083D"/>
    <w:rsid w:val="00004B60"/>
    <w:rsid w:val="00007233"/>
    <w:rsid w:val="00022DE6"/>
    <w:rsid w:val="000450D3"/>
    <w:rsid w:val="00075998"/>
    <w:rsid w:val="00082F7F"/>
    <w:rsid w:val="0009325B"/>
    <w:rsid w:val="000D504E"/>
    <w:rsid w:val="000E101F"/>
    <w:rsid w:val="000E5FEF"/>
    <w:rsid w:val="0011615C"/>
    <w:rsid w:val="00121560"/>
    <w:rsid w:val="00125412"/>
    <w:rsid w:val="001258BB"/>
    <w:rsid w:val="0013557D"/>
    <w:rsid w:val="001517C9"/>
    <w:rsid w:val="0016135E"/>
    <w:rsid w:val="00175B46"/>
    <w:rsid w:val="00187943"/>
    <w:rsid w:val="00194240"/>
    <w:rsid w:val="00194BBA"/>
    <w:rsid w:val="00195ACC"/>
    <w:rsid w:val="0019719A"/>
    <w:rsid w:val="001A3654"/>
    <w:rsid w:val="001A409F"/>
    <w:rsid w:val="001B2916"/>
    <w:rsid w:val="001C2031"/>
    <w:rsid w:val="001C23FB"/>
    <w:rsid w:val="001C38DF"/>
    <w:rsid w:val="001D508D"/>
    <w:rsid w:val="001F1A56"/>
    <w:rsid w:val="001F461F"/>
    <w:rsid w:val="002042E5"/>
    <w:rsid w:val="0022349B"/>
    <w:rsid w:val="00231041"/>
    <w:rsid w:val="00236235"/>
    <w:rsid w:val="002438D9"/>
    <w:rsid w:val="00246A6E"/>
    <w:rsid w:val="00253A0C"/>
    <w:rsid w:val="00254231"/>
    <w:rsid w:val="0025698A"/>
    <w:rsid w:val="0026617A"/>
    <w:rsid w:val="002709E0"/>
    <w:rsid w:val="002733A3"/>
    <w:rsid w:val="002739E5"/>
    <w:rsid w:val="00275231"/>
    <w:rsid w:val="0028642F"/>
    <w:rsid w:val="00297E25"/>
    <w:rsid w:val="002C01CD"/>
    <w:rsid w:val="002C31C9"/>
    <w:rsid w:val="002E7BBF"/>
    <w:rsid w:val="002F6371"/>
    <w:rsid w:val="00316C0D"/>
    <w:rsid w:val="00344950"/>
    <w:rsid w:val="00346814"/>
    <w:rsid w:val="003527ED"/>
    <w:rsid w:val="00355195"/>
    <w:rsid w:val="00361B2F"/>
    <w:rsid w:val="003678F7"/>
    <w:rsid w:val="0037155C"/>
    <w:rsid w:val="00391BB4"/>
    <w:rsid w:val="003D73CC"/>
    <w:rsid w:val="003E3F05"/>
    <w:rsid w:val="003F192B"/>
    <w:rsid w:val="00400C37"/>
    <w:rsid w:val="0040383B"/>
    <w:rsid w:val="004146E4"/>
    <w:rsid w:val="004215D1"/>
    <w:rsid w:val="00425FBD"/>
    <w:rsid w:val="00430146"/>
    <w:rsid w:val="004351DC"/>
    <w:rsid w:val="004516DC"/>
    <w:rsid w:val="00463679"/>
    <w:rsid w:val="0047206B"/>
    <w:rsid w:val="004839C2"/>
    <w:rsid w:val="004A2A64"/>
    <w:rsid w:val="004D7A9C"/>
    <w:rsid w:val="00500E8C"/>
    <w:rsid w:val="0050370D"/>
    <w:rsid w:val="00507808"/>
    <w:rsid w:val="0053063E"/>
    <w:rsid w:val="00552816"/>
    <w:rsid w:val="00552E1F"/>
    <w:rsid w:val="00553411"/>
    <w:rsid w:val="00553B03"/>
    <w:rsid w:val="005755D6"/>
    <w:rsid w:val="005760F3"/>
    <w:rsid w:val="00580EFC"/>
    <w:rsid w:val="00583F4E"/>
    <w:rsid w:val="00594BE1"/>
    <w:rsid w:val="0059791E"/>
    <w:rsid w:val="00597C14"/>
    <w:rsid w:val="005A613E"/>
    <w:rsid w:val="005C38EF"/>
    <w:rsid w:val="005C5A5F"/>
    <w:rsid w:val="005E16F4"/>
    <w:rsid w:val="005E5856"/>
    <w:rsid w:val="005F1DF9"/>
    <w:rsid w:val="005F4F76"/>
    <w:rsid w:val="0060032C"/>
    <w:rsid w:val="006055D5"/>
    <w:rsid w:val="00612B3E"/>
    <w:rsid w:val="006219A0"/>
    <w:rsid w:val="00627833"/>
    <w:rsid w:val="006279D2"/>
    <w:rsid w:val="00661FF4"/>
    <w:rsid w:val="00673251"/>
    <w:rsid w:val="00680CEA"/>
    <w:rsid w:val="0068613F"/>
    <w:rsid w:val="00694B3D"/>
    <w:rsid w:val="006C4B9D"/>
    <w:rsid w:val="006D4676"/>
    <w:rsid w:val="006E2D25"/>
    <w:rsid w:val="006F6151"/>
    <w:rsid w:val="007368CF"/>
    <w:rsid w:val="00737494"/>
    <w:rsid w:val="007417B9"/>
    <w:rsid w:val="00750484"/>
    <w:rsid w:val="00752A90"/>
    <w:rsid w:val="00766B5D"/>
    <w:rsid w:val="00783129"/>
    <w:rsid w:val="007849F0"/>
    <w:rsid w:val="007A40C6"/>
    <w:rsid w:val="007A7653"/>
    <w:rsid w:val="007B57FD"/>
    <w:rsid w:val="007C3538"/>
    <w:rsid w:val="007C4203"/>
    <w:rsid w:val="007D444F"/>
    <w:rsid w:val="007D5A06"/>
    <w:rsid w:val="007D5C03"/>
    <w:rsid w:val="007E15CA"/>
    <w:rsid w:val="007E4753"/>
    <w:rsid w:val="007E781E"/>
    <w:rsid w:val="007E7A8F"/>
    <w:rsid w:val="007F14C3"/>
    <w:rsid w:val="00806652"/>
    <w:rsid w:val="008073AB"/>
    <w:rsid w:val="00810FED"/>
    <w:rsid w:val="008132A7"/>
    <w:rsid w:val="008176F6"/>
    <w:rsid w:val="0082464F"/>
    <w:rsid w:val="00844359"/>
    <w:rsid w:val="00870CD1"/>
    <w:rsid w:val="008770B5"/>
    <w:rsid w:val="00892CA5"/>
    <w:rsid w:val="008944D4"/>
    <w:rsid w:val="008A62F1"/>
    <w:rsid w:val="008B2086"/>
    <w:rsid w:val="008B2B53"/>
    <w:rsid w:val="008B3AF8"/>
    <w:rsid w:val="008B3D5B"/>
    <w:rsid w:val="008B7FBA"/>
    <w:rsid w:val="008D171C"/>
    <w:rsid w:val="008D6F1D"/>
    <w:rsid w:val="008E20A6"/>
    <w:rsid w:val="008E6811"/>
    <w:rsid w:val="00912BA7"/>
    <w:rsid w:val="00917598"/>
    <w:rsid w:val="0092740D"/>
    <w:rsid w:val="00945F75"/>
    <w:rsid w:val="0095076D"/>
    <w:rsid w:val="00957AE6"/>
    <w:rsid w:val="00961C73"/>
    <w:rsid w:val="0097003A"/>
    <w:rsid w:val="00972431"/>
    <w:rsid w:val="00972C4F"/>
    <w:rsid w:val="009800DB"/>
    <w:rsid w:val="009909F3"/>
    <w:rsid w:val="00992C33"/>
    <w:rsid w:val="009B7991"/>
    <w:rsid w:val="009C0848"/>
    <w:rsid w:val="009E5D61"/>
    <w:rsid w:val="00A00A73"/>
    <w:rsid w:val="00A26E20"/>
    <w:rsid w:val="00A30634"/>
    <w:rsid w:val="00A321BC"/>
    <w:rsid w:val="00A46FF0"/>
    <w:rsid w:val="00A53C4A"/>
    <w:rsid w:val="00A56020"/>
    <w:rsid w:val="00A571C2"/>
    <w:rsid w:val="00A625B9"/>
    <w:rsid w:val="00A72F41"/>
    <w:rsid w:val="00A73D43"/>
    <w:rsid w:val="00A9311C"/>
    <w:rsid w:val="00A94C13"/>
    <w:rsid w:val="00AB5FE7"/>
    <w:rsid w:val="00AC608D"/>
    <w:rsid w:val="00AD53E2"/>
    <w:rsid w:val="00B07A39"/>
    <w:rsid w:val="00B16858"/>
    <w:rsid w:val="00B2151F"/>
    <w:rsid w:val="00B30644"/>
    <w:rsid w:val="00B30B64"/>
    <w:rsid w:val="00B42005"/>
    <w:rsid w:val="00B467CE"/>
    <w:rsid w:val="00B81D56"/>
    <w:rsid w:val="00BB6A2C"/>
    <w:rsid w:val="00BC5A61"/>
    <w:rsid w:val="00BD78F4"/>
    <w:rsid w:val="00BF46B9"/>
    <w:rsid w:val="00C03FC3"/>
    <w:rsid w:val="00C247D0"/>
    <w:rsid w:val="00C30B01"/>
    <w:rsid w:val="00C51BDE"/>
    <w:rsid w:val="00C85535"/>
    <w:rsid w:val="00C97C49"/>
    <w:rsid w:val="00CD647C"/>
    <w:rsid w:val="00CD7670"/>
    <w:rsid w:val="00CE4225"/>
    <w:rsid w:val="00D071C8"/>
    <w:rsid w:val="00D12652"/>
    <w:rsid w:val="00D14C96"/>
    <w:rsid w:val="00D17A75"/>
    <w:rsid w:val="00D2527B"/>
    <w:rsid w:val="00D53578"/>
    <w:rsid w:val="00D63DB7"/>
    <w:rsid w:val="00D71E7A"/>
    <w:rsid w:val="00D741C7"/>
    <w:rsid w:val="00D85161"/>
    <w:rsid w:val="00DA5C7E"/>
    <w:rsid w:val="00DB4980"/>
    <w:rsid w:val="00DC2AA0"/>
    <w:rsid w:val="00DD2673"/>
    <w:rsid w:val="00DE5A05"/>
    <w:rsid w:val="00DF3A09"/>
    <w:rsid w:val="00E2496F"/>
    <w:rsid w:val="00E267F0"/>
    <w:rsid w:val="00E31C81"/>
    <w:rsid w:val="00E35D1A"/>
    <w:rsid w:val="00E417C4"/>
    <w:rsid w:val="00E45018"/>
    <w:rsid w:val="00E82566"/>
    <w:rsid w:val="00E83397"/>
    <w:rsid w:val="00E85286"/>
    <w:rsid w:val="00E9533D"/>
    <w:rsid w:val="00EA4167"/>
    <w:rsid w:val="00ED29AF"/>
    <w:rsid w:val="00ED3D14"/>
    <w:rsid w:val="00ED7577"/>
    <w:rsid w:val="00EE771F"/>
    <w:rsid w:val="00EF56B8"/>
    <w:rsid w:val="00F220EE"/>
    <w:rsid w:val="00F221F9"/>
    <w:rsid w:val="00F366E0"/>
    <w:rsid w:val="00F54542"/>
    <w:rsid w:val="00F57ADC"/>
    <w:rsid w:val="00F62D55"/>
    <w:rsid w:val="00F675CD"/>
    <w:rsid w:val="00FA01D7"/>
    <w:rsid w:val="00FB4936"/>
    <w:rsid w:val="00FD5AF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C69D78E3-7A57-42CE-986E-B45694C4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character" w:customStyle="1" w:styleId="ZkladntextChar">
    <w:name w:val="Základní text Char"/>
    <w:link w:val="Zkladntext"/>
    <w:rsid w:val="008A62F1"/>
    <w:rPr>
      <w:color w:val="0000FF"/>
      <w:sz w:val="24"/>
      <w:szCs w:val="24"/>
    </w:rPr>
  </w:style>
  <w:style w:type="character" w:styleId="Odkaznakoment">
    <w:name w:val="annotation reference"/>
    <w:unhideWhenUsed/>
    <w:rsid w:val="00ED29AF"/>
    <w:rPr>
      <w:sz w:val="16"/>
      <w:szCs w:val="16"/>
    </w:rPr>
  </w:style>
  <w:style w:type="character" w:customStyle="1" w:styleId="spiszn">
    <w:name w:val="spiszn"/>
    <w:rsid w:val="00E417C4"/>
  </w:style>
  <w:style w:type="paragraph" w:styleId="Textkomente">
    <w:name w:val="annotation text"/>
    <w:basedOn w:val="Normln"/>
    <w:link w:val="TextkomenteChar"/>
    <w:uiPriority w:val="99"/>
    <w:rsid w:val="00E85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5286"/>
  </w:style>
  <w:style w:type="paragraph" w:styleId="Textbubliny">
    <w:name w:val="Balloon Text"/>
    <w:basedOn w:val="Normln"/>
    <w:link w:val="TextbublinyChar"/>
    <w:rsid w:val="00E852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28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1D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C61A-432A-4504-8367-3D0CC00E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Fišer Filip</cp:lastModifiedBy>
  <cp:revision>19</cp:revision>
  <cp:lastPrinted>2016-10-13T11:56:00Z</cp:lastPrinted>
  <dcterms:created xsi:type="dcterms:W3CDTF">2015-07-30T12:51:00Z</dcterms:created>
  <dcterms:modified xsi:type="dcterms:W3CDTF">2019-05-31T10:03:00Z</dcterms:modified>
</cp:coreProperties>
</file>