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AEF" w:rsidRPr="00AA57BC" w:rsidRDefault="00947AEF" w:rsidP="00091E0A">
      <w:pPr>
        <w:autoSpaceDE w:val="0"/>
        <w:ind w:left="2832" w:firstLine="708"/>
        <w:rPr>
          <w:rFonts w:ascii="Calibri" w:hAnsi="Calibri"/>
        </w:rPr>
      </w:pPr>
      <w:r w:rsidRPr="00AA57BC">
        <w:rPr>
          <w:rFonts w:ascii="Calibri" w:hAnsi="Calibri"/>
          <w:b/>
          <w:sz w:val="40"/>
          <w:szCs w:val="40"/>
        </w:rPr>
        <w:t>Příloha č. 4.1</w:t>
      </w:r>
      <w:r w:rsidRPr="00AA57BC">
        <w:rPr>
          <w:rFonts w:ascii="Calibri" w:hAnsi="Calibri"/>
          <w:b/>
        </w:rPr>
        <w:t xml:space="preserve"> </w:t>
      </w:r>
    </w:p>
    <w:p w:rsidR="00947AEF" w:rsidRPr="00AA57BC" w:rsidRDefault="00947AEF">
      <w:pPr>
        <w:autoSpaceDE w:val="0"/>
        <w:jc w:val="right"/>
        <w:rPr>
          <w:rFonts w:ascii="Calibri" w:hAnsi="Calibri"/>
        </w:rPr>
      </w:pPr>
    </w:p>
    <w:p w:rsidR="00947AEF" w:rsidRPr="00AA57BC" w:rsidRDefault="00947AEF">
      <w:pPr>
        <w:autoSpaceDE w:val="0"/>
        <w:jc w:val="center"/>
        <w:rPr>
          <w:rFonts w:ascii="Calibri" w:hAnsi="Calibri"/>
        </w:rPr>
      </w:pPr>
      <w:r w:rsidRPr="00AA57BC">
        <w:rPr>
          <w:rFonts w:ascii="Calibri" w:hAnsi="Calibri"/>
          <w:b/>
          <w:bCs/>
          <w:sz w:val="40"/>
          <w:szCs w:val="40"/>
        </w:rPr>
        <w:t>Technická specifikace předmětu zakázky</w:t>
      </w:r>
    </w:p>
    <w:p w:rsidR="00947AEF" w:rsidRPr="00AA57BC" w:rsidRDefault="00947AEF">
      <w:pPr>
        <w:rPr>
          <w:rFonts w:ascii="Calibri" w:hAnsi="Calibri"/>
        </w:rPr>
      </w:pPr>
    </w:p>
    <w:p w:rsidR="00947AEF" w:rsidRPr="00AA57BC" w:rsidRDefault="00947AEF">
      <w:pPr>
        <w:spacing w:after="240"/>
        <w:jc w:val="center"/>
        <w:rPr>
          <w:rFonts w:ascii="Calibri" w:hAnsi="Calibri" w:cs="Calibri"/>
          <w:b/>
          <w:bCs/>
          <w:sz w:val="44"/>
          <w:szCs w:val="44"/>
        </w:rPr>
      </w:pPr>
      <w:r w:rsidRPr="00AA57BC">
        <w:rPr>
          <w:rFonts w:ascii="Calibri" w:hAnsi="Calibri"/>
          <w:bCs/>
        </w:rPr>
        <w:t>k zakázce na dodávky s názvem:</w:t>
      </w:r>
    </w:p>
    <w:p w:rsidR="00947AEF" w:rsidRPr="00AA57BC" w:rsidRDefault="00947AEF">
      <w:pPr>
        <w:spacing w:after="360"/>
        <w:jc w:val="center"/>
        <w:rPr>
          <w:rFonts w:ascii="Calibri" w:hAnsi="Calibri"/>
          <w:bCs/>
        </w:rPr>
      </w:pPr>
      <w:r w:rsidRPr="00AA57BC">
        <w:rPr>
          <w:rFonts w:ascii="Calibri" w:hAnsi="Calibri" w:cs="Calibri"/>
          <w:b/>
          <w:bCs/>
          <w:sz w:val="44"/>
          <w:szCs w:val="44"/>
        </w:rPr>
        <w:t>„</w:t>
      </w:r>
      <w:r w:rsidRPr="00AA57BC">
        <w:rPr>
          <w:rFonts w:ascii="Calibri" w:hAnsi="Calibri"/>
          <w:b/>
          <w:bCs/>
          <w:sz w:val="44"/>
          <w:szCs w:val="44"/>
        </w:rPr>
        <w:t>Pěstování rozchodníků – okrasných rostlin – část 1“</w:t>
      </w:r>
    </w:p>
    <w:p w:rsidR="00947AEF" w:rsidRPr="00AA57BC" w:rsidRDefault="00947AEF">
      <w:pPr>
        <w:spacing w:after="120"/>
        <w:jc w:val="center"/>
        <w:rPr>
          <w:rFonts w:ascii="Calibri" w:hAnsi="Calibri"/>
          <w:bCs/>
        </w:rPr>
      </w:pPr>
      <w:r w:rsidRPr="00AA57BC">
        <w:rPr>
          <w:rFonts w:ascii="Calibri" w:hAnsi="Calibri"/>
          <w:bCs/>
        </w:rPr>
        <w:t>zadávané mimo režim zákona č. 134/2016 SB., o zadávání veřejných zakázek (dále jen „</w:t>
      </w:r>
      <w:r w:rsidRPr="00AA57BC">
        <w:rPr>
          <w:rFonts w:ascii="Calibri" w:hAnsi="Calibri"/>
          <w:b/>
          <w:bCs/>
        </w:rPr>
        <w:t>ZZVZ</w:t>
      </w:r>
      <w:r w:rsidRPr="00AA57BC">
        <w:rPr>
          <w:rFonts w:ascii="Calibri" w:hAnsi="Calibri"/>
          <w:bCs/>
        </w:rPr>
        <w:t>“)</w:t>
      </w:r>
      <w:r w:rsidRPr="00AA57BC">
        <w:rPr>
          <w:rFonts w:ascii="Calibri" w:hAnsi="Calibri"/>
          <w:b/>
          <w:bCs/>
        </w:rPr>
        <w:t xml:space="preserve"> </w:t>
      </w:r>
      <w:r w:rsidRPr="00AA57BC">
        <w:rPr>
          <w:rFonts w:ascii="Calibri" w:hAnsi="Calibri" w:cs="Arial"/>
          <w:bCs/>
        </w:rPr>
        <w:t xml:space="preserve">a v souladu s Příručkou pro zadávání veřejných zakázek </w:t>
      </w:r>
      <w:r w:rsidRPr="00AA57BC">
        <w:rPr>
          <w:rFonts w:ascii="Calibri" w:hAnsi="Calibri" w:cs="Arial"/>
        </w:rPr>
        <w:t xml:space="preserve">programu rozvoje venkova na období 2014 – 2020 (Verze 3) </w:t>
      </w:r>
      <w:r w:rsidRPr="00AA57BC">
        <w:rPr>
          <w:rFonts w:ascii="Calibri" w:hAnsi="Calibri"/>
          <w:bCs/>
        </w:rPr>
        <w:t>v rámci stejnojmenného projektu spolufinancovaného z P</w:t>
      </w:r>
      <w:r w:rsidRPr="00AA57BC">
        <w:rPr>
          <w:rFonts w:ascii="Calibri" w:hAnsi="Calibri"/>
        </w:rPr>
        <w:t>rogramu rozvoje venkova, Opatření</w:t>
      </w:r>
      <w:r w:rsidRPr="00AA57BC">
        <w:rPr>
          <w:rFonts w:ascii="Calibri" w:hAnsi="Calibri" w:cs="Arial"/>
        </w:rPr>
        <w:t xml:space="preserve"> 16, </w:t>
      </w:r>
      <w:proofErr w:type="spellStart"/>
      <w:r w:rsidRPr="00AA57BC">
        <w:rPr>
          <w:rFonts w:ascii="Calibri" w:hAnsi="Calibri" w:cs="Arial"/>
        </w:rPr>
        <w:t>Podopatření</w:t>
      </w:r>
      <w:proofErr w:type="spellEnd"/>
      <w:r w:rsidRPr="00AA57BC">
        <w:rPr>
          <w:rFonts w:ascii="Calibri" w:hAnsi="Calibri" w:cs="Arial"/>
        </w:rPr>
        <w:t xml:space="preserve"> 16.3, Operace 16.3.1.</w:t>
      </w:r>
      <w:r w:rsidRPr="00AA57BC">
        <w:rPr>
          <w:rFonts w:ascii="Calibri" w:hAnsi="Calibri"/>
        </w:rPr>
        <w:t>, registrační číslo žádosti: SZIF/2017/0632051.</w:t>
      </w:r>
    </w:p>
    <w:p w:rsidR="00947AEF" w:rsidRPr="00AA57BC" w:rsidRDefault="00947AEF">
      <w:pPr>
        <w:jc w:val="center"/>
        <w:rPr>
          <w:rFonts w:ascii="Calibri" w:hAnsi="Calibri"/>
          <w:bCs/>
        </w:rPr>
      </w:pPr>
    </w:p>
    <w:p w:rsidR="00947AEF" w:rsidRPr="00AA57BC" w:rsidRDefault="00947AEF">
      <w:pPr>
        <w:spacing w:before="240" w:after="120"/>
        <w:ind w:left="2835" w:hanging="2835"/>
        <w:jc w:val="both"/>
        <w:rPr>
          <w:rFonts w:ascii="Calibri" w:hAnsi="Calibri"/>
          <w:bCs/>
        </w:rPr>
      </w:pPr>
      <w:r w:rsidRPr="00AA57BC">
        <w:rPr>
          <w:rFonts w:ascii="Calibri" w:hAnsi="Calibri"/>
          <w:b/>
          <w:bCs/>
          <w:u w:val="single"/>
        </w:rPr>
        <w:t>Zadavatel:</w:t>
      </w:r>
    </w:p>
    <w:p w:rsidR="00947AEF" w:rsidRPr="00AA57BC" w:rsidRDefault="00947AEF">
      <w:pPr>
        <w:ind w:left="2835" w:hanging="2835"/>
        <w:jc w:val="both"/>
        <w:rPr>
          <w:rFonts w:ascii="Calibri" w:hAnsi="Calibri"/>
        </w:rPr>
      </w:pPr>
      <w:r w:rsidRPr="00AA57BC">
        <w:rPr>
          <w:rFonts w:ascii="Calibri" w:hAnsi="Calibri"/>
          <w:bCs/>
        </w:rPr>
        <w:t>Název/Obchodní firma:</w:t>
      </w:r>
      <w:r w:rsidRPr="00AA57BC">
        <w:rPr>
          <w:rFonts w:ascii="Calibri" w:hAnsi="Calibri"/>
          <w:bCs/>
        </w:rPr>
        <w:tab/>
      </w:r>
      <w:r w:rsidRPr="00AA57BC">
        <w:rPr>
          <w:rFonts w:ascii="Calibri" w:hAnsi="Calibri"/>
          <w:b/>
        </w:rPr>
        <w:t xml:space="preserve">Green </w:t>
      </w:r>
      <w:proofErr w:type="spellStart"/>
      <w:r w:rsidRPr="00AA57BC">
        <w:rPr>
          <w:rFonts w:ascii="Calibri" w:hAnsi="Calibri"/>
          <w:b/>
        </w:rPr>
        <w:t>farm</w:t>
      </w:r>
      <w:proofErr w:type="spellEnd"/>
      <w:r w:rsidRPr="00AA57BC">
        <w:rPr>
          <w:rFonts w:ascii="Calibri" w:hAnsi="Calibri"/>
          <w:b/>
        </w:rPr>
        <w:t xml:space="preserve"> </w:t>
      </w:r>
      <w:proofErr w:type="spellStart"/>
      <w:r w:rsidRPr="00AA57BC">
        <w:rPr>
          <w:rFonts w:ascii="Calibri" w:hAnsi="Calibri"/>
          <w:b/>
        </w:rPr>
        <w:t>delevopment</w:t>
      </w:r>
      <w:proofErr w:type="spellEnd"/>
      <w:r w:rsidRPr="00AA57BC">
        <w:rPr>
          <w:rFonts w:ascii="Calibri" w:hAnsi="Calibri"/>
          <w:b/>
        </w:rPr>
        <w:t xml:space="preserve"> s.r.o.</w:t>
      </w:r>
    </w:p>
    <w:p w:rsidR="00947AEF" w:rsidRPr="00AA57BC" w:rsidRDefault="00947AEF">
      <w:pPr>
        <w:ind w:left="2835" w:hanging="2835"/>
        <w:jc w:val="both"/>
        <w:rPr>
          <w:rFonts w:ascii="Calibri" w:hAnsi="Calibri"/>
        </w:rPr>
      </w:pPr>
      <w:r w:rsidRPr="00AA57BC">
        <w:rPr>
          <w:rFonts w:ascii="Calibri" w:hAnsi="Calibri"/>
        </w:rPr>
        <w:t>Sídlo:</w:t>
      </w:r>
      <w:r w:rsidRPr="00AA57BC">
        <w:rPr>
          <w:rFonts w:ascii="Calibri" w:hAnsi="Calibri"/>
        </w:rPr>
        <w:tab/>
      </w:r>
      <w:r w:rsidRPr="00AA57BC">
        <w:rPr>
          <w:rFonts w:ascii="Calibri" w:hAnsi="Calibri" w:cs="Arial"/>
        </w:rPr>
        <w:t>Bedřicha Smetany 24, 277 42 Obříství</w:t>
      </w:r>
    </w:p>
    <w:p w:rsidR="00947AEF" w:rsidRPr="00AA57BC" w:rsidRDefault="00947AEF">
      <w:pPr>
        <w:ind w:left="2835" w:hanging="2835"/>
        <w:jc w:val="both"/>
        <w:rPr>
          <w:rFonts w:ascii="Calibri" w:hAnsi="Calibri"/>
        </w:rPr>
      </w:pPr>
      <w:r w:rsidRPr="00AA57BC">
        <w:rPr>
          <w:rFonts w:ascii="Calibri" w:hAnsi="Calibri"/>
        </w:rPr>
        <w:t>Zastoupen:</w:t>
      </w:r>
      <w:r w:rsidRPr="00AA57BC">
        <w:rPr>
          <w:rFonts w:ascii="Calibri" w:hAnsi="Calibri"/>
        </w:rPr>
        <w:tab/>
        <w:t>Hana Kocmanová, jednatelka</w:t>
      </w:r>
    </w:p>
    <w:p w:rsidR="00947AEF" w:rsidRPr="00AA57BC" w:rsidRDefault="00947AEF">
      <w:pPr>
        <w:ind w:left="2835" w:hanging="2835"/>
        <w:jc w:val="both"/>
        <w:rPr>
          <w:rFonts w:ascii="Calibri" w:hAnsi="Calibri"/>
        </w:rPr>
      </w:pPr>
      <w:r w:rsidRPr="00AA57BC">
        <w:rPr>
          <w:rFonts w:ascii="Calibri" w:hAnsi="Calibri"/>
        </w:rPr>
        <w:t>IČ:</w:t>
      </w:r>
      <w:r w:rsidRPr="00AA57BC">
        <w:rPr>
          <w:rFonts w:ascii="Calibri" w:hAnsi="Calibri"/>
        </w:rPr>
        <w:tab/>
        <w:t>25925491</w:t>
      </w:r>
    </w:p>
    <w:p w:rsidR="00947AEF" w:rsidRPr="00AA57BC" w:rsidRDefault="00947AEF">
      <w:pPr>
        <w:ind w:left="2835" w:hanging="2835"/>
        <w:jc w:val="both"/>
        <w:rPr>
          <w:rFonts w:ascii="Calibri" w:hAnsi="Calibri"/>
        </w:rPr>
      </w:pPr>
      <w:r w:rsidRPr="00AA57BC">
        <w:rPr>
          <w:rFonts w:ascii="Calibri" w:hAnsi="Calibri"/>
        </w:rPr>
        <w:t>DIČ:</w:t>
      </w:r>
      <w:r w:rsidRPr="00AA57BC">
        <w:rPr>
          <w:rFonts w:ascii="Calibri" w:hAnsi="Calibri"/>
        </w:rPr>
        <w:tab/>
        <w:t>CZ25925491</w:t>
      </w:r>
    </w:p>
    <w:p w:rsidR="00947AEF" w:rsidRPr="00AA57BC" w:rsidRDefault="00947AEF">
      <w:pPr>
        <w:spacing w:before="120" w:after="120"/>
        <w:jc w:val="both"/>
        <w:rPr>
          <w:rFonts w:ascii="Calibri" w:hAnsi="Calibri"/>
          <w:b/>
        </w:rPr>
      </w:pPr>
      <w:r w:rsidRPr="00AA57BC">
        <w:rPr>
          <w:rFonts w:ascii="Calibri" w:hAnsi="Calibri"/>
        </w:rPr>
        <w:t>Zapsaná v obchodním rejstříku vedeném Městským soudem v Praze, oddíl C, vložka 121990.</w:t>
      </w:r>
    </w:p>
    <w:p w:rsidR="00947AEF" w:rsidRPr="00AA57BC" w:rsidRDefault="00947AEF">
      <w:pPr>
        <w:jc w:val="both"/>
        <w:rPr>
          <w:rFonts w:ascii="Calibri" w:hAnsi="Calibri"/>
          <w:b/>
        </w:rPr>
      </w:pPr>
    </w:p>
    <w:p w:rsidR="00947AEF" w:rsidRPr="00AA57BC" w:rsidRDefault="00947AEF">
      <w:pPr>
        <w:jc w:val="both"/>
        <w:rPr>
          <w:rFonts w:ascii="Calibri" w:hAnsi="Calibri" w:cs="TTE1C1C370t00"/>
        </w:rPr>
      </w:pPr>
      <w:r w:rsidRPr="00AA57BC">
        <w:rPr>
          <w:rFonts w:ascii="Calibri" w:hAnsi="Calibri"/>
          <w:b/>
        </w:rPr>
        <w:t>Požadované minimální technické parametry nového zařízení - Nákladní dopravní prostředek do 3,5 tuny</w:t>
      </w:r>
      <w:r w:rsidRPr="00AA57BC">
        <w:rPr>
          <w:rFonts w:ascii="Calibri" w:hAnsi="Calibri"/>
        </w:rPr>
        <w:t xml:space="preserve"> (dále také jako „</w:t>
      </w:r>
      <w:r w:rsidRPr="00AA57BC">
        <w:rPr>
          <w:rFonts w:ascii="Calibri" w:hAnsi="Calibri"/>
          <w:b/>
        </w:rPr>
        <w:t>zařízení</w:t>
      </w:r>
      <w:r w:rsidRPr="00AA57BC">
        <w:rPr>
          <w:rFonts w:ascii="Calibri" w:hAnsi="Calibri"/>
        </w:rPr>
        <w:t>“)</w:t>
      </w:r>
    </w:p>
    <w:p w:rsidR="00947AEF" w:rsidRPr="00AA57BC" w:rsidRDefault="00947AEF">
      <w:pPr>
        <w:jc w:val="both"/>
        <w:rPr>
          <w:rFonts w:ascii="Calibri" w:hAnsi="Calibri" w:cs="TTE1C1C370t00"/>
        </w:rPr>
      </w:pPr>
    </w:p>
    <w:p w:rsidR="00947AEF" w:rsidRPr="00AA57BC" w:rsidRDefault="00947AEF">
      <w:pPr>
        <w:jc w:val="both"/>
        <w:rPr>
          <w:rFonts w:ascii="Calibri" w:hAnsi="Calibri"/>
        </w:rPr>
      </w:pPr>
      <w:r w:rsidRPr="00AA57BC">
        <w:rPr>
          <w:rFonts w:ascii="Calibri" w:hAnsi="Calibri"/>
        </w:rPr>
        <w:t xml:space="preserve">Zadavatelem vymezené kapacitní, kvalitativní a technické parametry a požadavky na předmět zakázky stejně jako hodnoty uvedené u těchto parametrů jsou stanoveny jako </w:t>
      </w:r>
      <w:r w:rsidRPr="00AA57BC">
        <w:rPr>
          <w:rFonts w:ascii="Calibri" w:hAnsi="Calibri"/>
          <w:u w:val="single"/>
        </w:rPr>
        <w:t>minimální přípustné</w:t>
      </w:r>
      <w:r w:rsidRPr="00AA57BC">
        <w:rPr>
          <w:rFonts w:ascii="Calibri" w:hAnsi="Calibri"/>
        </w:rPr>
        <w:t>. Účastníci proto mohou nabídnout zařízení, která budou disponovat lepšími parametry a vlastnostmi u funkcionalit zadavatelem požadovaných.</w:t>
      </w:r>
    </w:p>
    <w:p w:rsidR="00947AEF" w:rsidRPr="00AA57BC" w:rsidRDefault="00947AEF">
      <w:pPr>
        <w:jc w:val="both"/>
        <w:rPr>
          <w:rFonts w:ascii="Calibri" w:hAnsi="Calibri"/>
        </w:rPr>
      </w:pPr>
    </w:p>
    <w:p w:rsidR="00947AEF" w:rsidRPr="00AA57BC" w:rsidRDefault="00947AEF">
      <w:pPr>
        <w:jc w:val="both"/>
        <w:rPr>
          <w:rFonts w:ascii="Calibri" w:hAnsi="Calibri"/>
        </w:rPr>
      </w:pPr>
      <w:r w:rsidRPr="00AA57BC">
        <w:rPr>
          <w:rFonts w:ascii="Calibri" w:hAnsi="Calibri"/>
          <w:b/>
        </w:rPr>
        <w:t xml:space="preserve">Účastník u </w:t>
      </w:r>
      <w:r w:rsidRPr="00AA57BC">
        <w:rPr>
          <w:rFonts w:ascii="Calibri" w:hAnsi="Calibri"/>
          <w:b/>
          <w:u w:val="single"/>
        </w:rPr>
        <w:t>každé</w:t>
      </w:r>
      <w:r w:rsidRPr="00AA57BC">
        <w:rPr>
          <w:rFonts w:ascii="Calibri" w:hAnsi="Calibri"/>
          <w:b/>
        </w:rPr>
        <w:t xml:space="preserve"> uvedené položky (řádku) tabulky </w:t>
      </w:r>
      <w:r w:rsidRPr="00AA57BC">
        <w:rPr>
          <w:rFonts w:ascii="Calibri" w:hAnsi="Calibri"/>
          <w:b/>
          <w:u w:val="single"/>
        </w:rPr>
        <w:t>uvede nabízené technické parametry</w:t>
      </w:r>
      <w:r w:rsidRPr="00AA57BC">
        <w:rPr>
          <w:rFonts w:ascii="Calibri" w:hAnsi="Calibri"/>
          <w:b/>
        </w:rPr>
        <w:t xml:space="preserve"> zařízení </w:t>
      </w:r>
      <w:r w:rsidRPr="00AA57BC">
        <w:rPr>
          <w:rFonts w:ascii="Calibri" w:hAnsi="Calibri"/>
        </w:rPr>
        <w:t>nebo</w:t>
      </w:r>
      <w:r w:rsidRPr="00AA57BC">
        <w:rPr>
          <w:rFonts w:ascii="Calibri" w:hAnsi="Calibri"/>
          <w:b/>
        </w:rPr>
        <w:t xml:space="preserve"> </w:t>
      </w:r>
      <w:r w:rsidRPr="00AA57BC">
        <w:rPr>
          <w:rFonts w:ascii="Calibri" w:hAnsi="Calibri"/>
        </w:rPr>
        <w:t>u nevyčíslitelných požadavků uvede ANO/NE, tzn., zda zařízení splňuje nebo nesplňuje tento požadavek. Pro to, aby nabídka mohla být posuzována a hodnocena, musí účastník splnit všechny zadavatelem požadované technické parametry zařízení.</w:t>
      </w:r>
    </w:p>
    <w:p w:rsidR="00947AEF" w:rsidRPr="00AA57BC" w:rsidRDefault="00947AEF">
      <w:pPr>
        <w:jc w:val="both"/>
        <w:rPr>
          <w:rFonts w:ascii="Calibri" w:hAnsi="Calibri"/>
        </w:rPr>
      </w:pPr>
    </w:p>
    <w:p w:rsidR="00947AEF" w:rsidRPr="00AA57BC" w:rsidRDefault="00947AEF">
      <w:pPr>
        <w:rPr>
          <w:rFonts w:ascii="Calibri" w:hAnsi="Calibri"/>
          <w:shd w:val="clear" w:color="auto" w:fill="FFFF00"/>
        </w:rPr>
      </w:pPr>
    </w:p>
    <w:p w:rsidR="00947AEF" w:rsidRPr="00AA57BC" w:rsidRDefault="00947AEF">
      <w:pPr>
        <w:jc w:val="both"/>
        <w:rPr>
          <w:rFonts w:ascii="Calibri" w:hAnsi="Calibri"/>
          <w:bCs/>
        </w:rPr>
      </w:pPr>
      <w:r w:rsidRPr="00AA57BC">
        <w:rPr>
          <w:rFonts w:ascii="Calibri" w:hAnsi="Calibri"/>
          <w:b/>
          <w:bCs/>
          <w:u w:val="single"/>
        </w:rPr>
        <w:t>Účastníkem nabídnutá zařízení</w:t>
      </w:r>
      <w:r w:rsidRPr="00AA57BC">
        <w:rPr>
          <w:rFonts w:ascii="Calibri" w:hAnsi="Calibri"/>
          <w:b/>
          <w:bCs/>
        </w:rPr>
        <w:t>:</w:t>
      </w:r>
    </w:p>
    <w:p w:rsidR="00947AEF" w:rsidRPr="00AA57BC" w:rsidRDefault="00947AEF">
      <w:pPr>
        <w:jc w:val="both"/>
        <w:rPr>
          <w:rFonts w:ascii="Calibri" w:hAnsi="Calibri"/>
          <w:shd w:val="clear" w:color="auto" w:fill="FFFF00"/>
        </w:rPr>
      </w:pPr>
      <w:r w:rsidRPr="00AA57BC">
        <w:rPr>
          <w:rFonts w:ascii="Calibri" w:hAnsi="Calibri"/>
          <w:bCs/>
        </w:rPr>
        <w:t xml:space="preserve">Účastník </w:t>
      </w:r>
      <w:r w:rsidRPr="00AA57BC">
        <w:rPr>
          <w:rFonts w:ascii="Calibri" w:hAnsi="Calibri"/>
          <w:bCs/>
          <w:u w:val="single"/>
        </w:rPr>
        <w:t>dostatečně technicky popíše nabízené zařízení</w:t>
      </w:r>
      <w:r w:rsidRPr="00AA57BC">
        <w:rPr>
          <w:rFonts w:ascii="Calibri" w:hAnsi="Calibri"/>
          <w:bCs/>
        </w:rPr>
        <w:t xml:space="preserve"> včetně uvedení výrobce, typového označení, cenové kalkulace apod.</w:t>
      </w:r>
    </w:p>
    <w:p w:rsidR="00947AEF" w:rsidRPr="00AA57BC" w:rsidRDefault="00947AEF">
      <w:pPr>
        <w:rPr>
          <w:rFonts w:ascii="Calibri" w:hAnsi="Calibri"/>
          <w:shd w:val="clear" w:color="auto" w:fill="FFFF00"/>
        </w:rPr>
      </w:pPr>
    </w:p>
    <w:p w:rsidR="00947AEF" w:rsidRPr="00AA57BC" w:rsidRDefault="00947AEF">
      <w:pPr>
        <w:jc w:val="both"/>
        <w:rPr>
          <w:rFonts w:ascii="Calibri" w:hAnsi="Calibri" w:cs="Arial"/>
          <w:b/>
          <w:color w:val="000000"/>
          <w:spacing w:val="1"/>
          <w:u w:val="single"/>
        </w:rPr>
      </w:pPr>
    </w:p>
    <w:p w:rsidR="00947AEF" w:rsidRPr="00AA57BC" w:rsidRDefault="00947AEF">
      <w:pPr>
        <w:jc w:val="both"/>
        <w:rPr>
          <w:rFonts w:ascii="Calibri" w:hAnsi="Calibri" w:cs="Arial"/>
          <w:b/>
          <w:color w:val="000000"/>
          <w:spacing w:val="1"/>
          <w:u w:val="single"/>
        </w:rPr>
      </w:pPr>
    </w:p>
    <w:p w:rsidR="00947AEF" w:rsidRPr="00AA57BC" w:rsidRDefault="00947AEF">
      <w:pPr>
        <w:jc w:val="both"/>
        <w:rPr>
          <w:rFonts w:ascii="Calibri" w:hAnsi="Calibri" w:cs="Arial"/>
          <w:b/>
          <w:color w:val="000000"/>
          <w:spacing w:val="1"/>
          <w:u w:val="single"/>
        </w:rPr>
      </w:pPr>
    </w:p>
    <w:p w:rsidR="00947AEF" w:rsidRPr="00AA57BC" w:rsidRDefault="00947AEF">
      <w:pPr>
        <w:spacing w:after="240"/>
        <w:jc w:val="both"/>
        <w:rPr>
          <w:rFonts w:ascii="Calibri" w:hAnsi="Calibri" w:cs="Arial"/>
          <w:b/>
          <w:color w:val="000000"/>
          <w:spacing w:val="1"/>
          <w:u w:val="single"/>
          <w:shd w:val="clear" w:color="auto" w:fill="FFFF00"/>
        </w:rPr>
      </w:pPr>
    </w:p>
    <w:p w:rsidR="00BF1BD3" w:rsidRPr="00AA57BC" w:rsidRDefault="00BF1BD3">
      <w:pPr>
        <w:spacing w:after="240"/>
        <w:jc w:val="both"/>
        <w:rPr>
          <w:rFonts w:ascii="Calibri" w:hAnsi="Calibri" w:cs="Arial"/>
          <w:b/>
          <w:color w:val="000000"/>
          <w:spacing w:val="1"/>
          <w:u w:val="single"/>
          <w:shd w:val="clear" w:color="auto" w:fill="FFFF00"/>
        </w:rPr>
      </w:pPr>
    </w:p>
    <w:p w:rsidR="00BF1BD3" w:rsidRPr="00AA57BC" w:rsidRDefault="00BF1BD3">
      <w:pPr>
        <w:spacing w:after="240"/>
        <w:jc w:val="both"/>
        <w:rPr>
          <w:rFonts w:ascii="Calibri" w:hAnsi="Calibri" w:cs="Arial"/>
          <w:b/>
          <w:color w:val="000000"/>
          <w:spacing w:val="1"/>
          <w:u w:val="single"/>
          <w:shd w:val="clear" w:color="auto" w:fill="FFFF00"/>
        </w:rPr>
      </w:pPr>
    </w:p>
    <w:p w:rsidR="00BF1BD3" w:rsidRPr="00AA57BC" w:rsidRDefault="00BF1BD3">
      <w:pPr>
        <w:spacing w:after="240"/>
        <w:jc w:val="both"/>
        <w:rPr>
          <w:rFonts w:ascii="Calibri" w:hAnsi="Calibri" w:cs="Arial"/>
          <w:b/>
          <w:color w:val="000000"/>
          <w:spacing w:val="1"/>
          <w:u w:val="single"/>
          <w:shd w:val="clear" w:color="auto" w:fill="FFFF00"/>
        </w:rPr>
      </w:pPr>
    </w:p>
    <w:p w:rsidR="00947AEF" w:rsidRPr="00AA57BC" w:rsidRDefault="00947AEF">
      <w:pPr>
        <w:spacing w:after="240"/>
        <w:jc w:val="both"/>
        <w:rPr>
          <w:rFonts w:ascii="Calibri" w:hAnsi="Calibri" w:cs="Arial"/>
          <w:b/>
          <w:color w:val="000000"/>
          <w:spacing w:val="1"/>
          <w:u w:val="single"/>
          <w:shd w:val="clear" w:color="auto" w:fill="FFFF00"/>
        </w:rPr>
      </w:pPr>
    </w:p>
    <w:p w:rsidR="00947AEF" w:rsidRPr="00AA57BC" w:rsidRDefault="00947AEF">
      <w:pPr>
        <w:spacing w:after="240"/>
        <w:jc w:val="both"/>
        <w:rPr>
          <w:rFonts w:ascii="Calibri" w:hAnsi="Calibri"/>
          <w:b/>
          <w:color w:val="000000"/>
        </w:rPr>
      </w:pPr>
      <w:r w:rsidRPr="00AA57BC">
        <w:rPr>
          <w:rFonts w:ascii="Calibri" w:hAnsi="Calibri"/>
          <w:b/>
          <w:u w:val="single"/>
        </w:rPr>
        <w:t xml:space="preserve">Nákladní dopravní prostředek do 3,5 tuny </w:t>
      </w:r>
      <w:r w:rsidRPr="00AA57BC">
        <w:rPr>
          <w:rFonts w:ascii="Calibri" w:hAnsi="Calibri"/>
        </w:rPr>
        <w:t>(dále také jako „</w:t>
      </w:r>
      <w:r w:rsidRPr="00AA57BC">
        <w:rPr>
          <w:rFonts w:ascii="Calibri" w:hAnsi="Calibri"/>
          <w:b/>
        </w:rPr>
        <w:t>zařízení</w:t>
      </w:r>
      <w:r w:rsidRPr="00AA57BC">
        <w:rPr>
          <w:rFonts w:ascii="Calibri" w:hAnsi="Calibri"/>
        </w:rPr>
        <w:t xml:space="preserve">“ nebo </w:t>
      </w:r>
      <w:r w:rsidRPr="00AA57BC">
        <w:rPr>
          <w:rFonts w:ascii="Calibri" w:hAnsi="Calibri"/>
          <w:b/>
        </w:rPr>
        <w:t>„stroj“</w:t>
      </w:r>
      <w:r w:rsidRPr="00AA57BC">
        <w:rPr>
          <w:rFonts w:ascii="Calibri" w:hAnsi="Calibri"/>
        </w:rPr>
        <w:t>)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95"/>
      </w:tblGrid>
      <w:tr w:rsidR="00947AEF" w:rsidRPr="00AA57BC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EF" w:rsidRPr="00AA57BC" w:rsidRDefault="00947AEF">
            <w:pPr>
              <w:shd w:val="clear" w:color="auto" w:fill="FFFFFF"/>
              <w:snapToGrid w:val="0"/>
              <w:spacing w:after="240"/>
              <w:rPr>
                <w:rFonts w:ascii="Calibri" w:hAnsi="Calibri"/>
                <w:b/>
                <w:color w:val="000000"/>
              </w:rPr>
            </w:pPr>
            <w:r w:rsidRPr="00AA57BC">
              <w:rPr>
                <w:rFonts w:ascii="Calibri" w:hAnsi="Calibri"/>
                <w:b/>
                <w:color w:val="000000"/>
              </w:rPr>
              <w:t>Zadavatelem požadované min. technické parametry: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EF" w:rsidRPr="00AA57BC" w:rsidRDefault="00947AEF">
            <w:pPr>
              <w:shd w:val="clear" w:color="auto" w:fill="FFFFFF"/>
              <w:snapToGrid w:val="0"/>
              <w:rPr>
                <w:rFonts w:ascii="Calibri" w:hAnsi="Calibri"/>
              </w:rPr>
            </w:pPr>
            <w:r w:rsidRPr="00AA57BC">
              <w:rPr>
                <w:rFonts w:ascii="Calibri" w:hAnsi="Calibri"/>
                <w:b/>
                <w:color w:val="000000"/>
              </w:rPr>
              <w:t>Účastníkem nabídnuté technické parametry:</w:t>
            </w:r>
          </w:p>
        </w:tc>
      </w:tr>
      <w:tr w:rsidR="00947AEF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7AEF" w:rsidRPr="00AA57BC" w:rsidRDefault="00BF1BD3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Vozidlo dodávkového typu „FURGON“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EF" w:rsidRPr="00AA57BC" w:rsidRDefault="00947AEF" w:rsidP="001479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EF" w:rsidRPr="00AA57BC" w:rsidRDefault="00BF1BD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ANO / NE</w:t>
            </w:r>
          </w:p>
        </w:tc>
      </w:tr>
      <w:tr w:rsidR="00BF1BD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BD3" w:rsidRPr="00AA57BC" w:rsidRDefault="00BF1BD3" w:rsidP="008F0961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Objem / Výkon motoru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BD3" w:rsidRPr="00AA57BC" w:rsidRDefault="00BF1BD3" w:rsidP="008F0961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Min. 2.200 cm</w:t>
            </w:r>
            <w:r w:rsidRPr="00AA57BC">
              <w:rPr>
                <w:rFonts w:ascii="Calibri" w:hAnsi="Calibri"/>
                <w:color w:val="000000"/>
                <w:vertAlign w:val="superscript"/>
              </w:rPr>
              <w:t xml:space="preserve">3 </w:t>
            </w:r>
            <w:r w:rsidRPr="00AA57BC">
              <w:rPr>
                <w:rStyle w:val="Odkaznakoment1"/>
                <w:rFonts w:ascii="Calibri" w:hAnsi="Calibri"/>
              </w:rPr>
              <w:t>/ min. 110 kW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BD3" w:rsidRPr="00AA57BC" w:rsidRDefault="00BF1BD3" w:rsidP="008F0961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 w:rsidP="00184F94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Emisní norma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 w:rsidP="00184F94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 xml:space="preserve">EURO 6 (bez činidla </w:t>
            </w:r>
            <w:proofErr w:type="spellStart"/>
            <w:r w:rsidRPr="00AA57BC">
              <w:rPr>
                <w:rFonts w:ascii="Calibri" w:hAnsi="Calibri"/>
                <w:color w:val="000000"/>
              </w:rPr>
              <w:t>AdBlue</w:t>
            </w:r>
            <w:proofErr w:type="spellEnd"/>
            <w:r w:rsidRPr="00AA57BC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 w:rsidP="00184F94">
            <w:pPr>
              <w:shd w:val="clear" w:color="auto" w:fill="FFFFFF"/>
              <w:snapToGrid w:val="0"/>
              <w:rPr>
                <w:rFonts w:ascii="Calibri" w:hAnsi="Calibri"/>
              </w:rPr>
            </w:pPr>
            <w:r w:rsidRPr="00AA57BC">
              <w:rPr>
                <w:rFonts w:ascii="Calibri" w:hAnsi="Calibri"/>
                <w:color w:val="000000"/>
              </w:rPr>
              <w:t>ANO / NE</w:t>
            </w: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 w:rsidP="00BF1BD3">
            <w:pPr>
              <w:rPr>
                <w:rFonts w:ascii="Calibri" w:hAnsi="Calibri"/>
                <w:color w:val="000000"/>
              </w:rPr>
            </w:pPr>
            <w:proofErr w:type="gramStart"/>
            <w:r w:rsidRPr="00AA57BC">
              <w:rPr>
                <w:rFonts w:ascii="Calibri" w:hAnsi="Calibri"/>
                <w:color w:val="000000"/>
              </w:rPr>
              <w:t>Kroutící</w:t>
            </w:r>
            <w:proofErr w:type="gramEnd"/>
            <w:r w:rsidRPr="00AA57BC">
              <w:rPr>
                <w:rFonts w:ascii="Calibri" w:hAnsi="Calibri"/>
                <w:color w:val="000000"/>
              </w:rPr>
              <w:t xml:space="preserve"> moment: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 xml:space="preserve">Min. 345 </w:t>
            </w:r>
            <w:proofErr w:type="spellStart"/>
            <w:r w:rsidRPr="00AA57BC">
              <w:rPr>
                <w:rFonts w:ascii="Calibri" w:hAnsi="Calibri"/>
                <w:color w:val="000000"/>
              </w:rPr>
              <w:t>Nm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 w:rsidP="00BF1BD3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Celková hmotnost: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DC27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Max. </w:t>
            </w:r>
            <w:r w:rsidR="00706473" w:rsidRPr="00AA57BC">
              <w:rPr>
                <w:rFonts w:ascii="Calibri" w:hAnsi="Calibri"/>
                <w:color w:val="000000"/>
              </w:rPr>
              <w:t>3500 kg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Užitečná hmotnost: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min. 1200 kg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 w:rsidP="00BF1BD3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Tažné zařízení koule ISO50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AA57BC" w:rsidP="00AA57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</w:t>
            </w:r>
            <w:r w:rsidR="00706473" w:rsidRPr="00AA57BC">
              <w:rPr>
                <w:rFonts w:ascii="Calibri" w:hAnsi="Calibri"/>
                <w:color w:val="000000"/>
              </w:rPr>
              <w:t> 3500 kg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706473" w:rsidRPr="00AA57BC"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Palivo nafta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</w:rPr>
            </w:pPr>
            <w:r w:rsidRPr="00AA57BC">
              <w:rPr>
                <w:rFonts w:ascii="Calibri" w:hAnsi="Calibri"/>
                <w:color w:val="000000"/>
              </w:rPr>
              <w:t>ANO / NE</w:t>
            </w: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Objem ložné plochy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Min. 11 m</w:t>
            </w:r>
            <w:r w:rsidRPr="00AA57BC">
              <w:rPr>
                <w:rFonts w:ascii="Calibri" w:hAnsi="Calibri"/>
                <w:color w:val="000000"/>
                <w:vertAlign w:val="superscript"/>
              </w:rPr>
              <w:t>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Výška náklad. Prostoru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 w:rsidP="00706473">
            <w:pPr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Min. 1800 mm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Délka nákladového prostoru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Min. 3500 mm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Klimatizace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</w:rPr>
            </w:pPr>
            <w:r w:rsidRPr="00AA57BC">
              <w:rPr>
                <w:rFonts w:ascii="Calibri" w:hAnsi="Calibri"/>
                <w:color w:val="000000"/>
              </w:rPr>
              <w:t>ANO / NE</w:t>
            </w: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Rámová konstrukce vozidla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ANO / NE</w:t>
            </w: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Podlaha v nákladovém prostoru z voděodolné překližky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ANO / NE</w:t>
            </w: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Boční posuvné dveře za spolujezdcem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ANO / NE</w:t>
            </w: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Zadní dvoukřídlé dveře otevíratelné na bok vozidla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ANO / NE</w:t>
            </w: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Mlhovky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ANO / NE</w:t>
            </w:r>
          </w:p>
        </w:tc>
      </w:tr>
      <w:tr w:rsidR="00706473" w:rsidRPr="00AA57B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Přídavné odpružení měchy: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473" w:rsidRPr="00AA57BC" w:rsidRDefault="00706473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ANO / NE</w:t>
            </w:r>
          </w:p>
        </w:tc>
      </w:tr>
    </w:tbl>
    <w:p w:rsidR="00947AEF" w:rsidRPr="00AA57BC" w:rsidRDefault="00947AEF">
      <w:pPr>
        <w:jc w:val="both"/>
        <w:rPr>
          <w:rFonts w:ascii="Calibri" w:hAnsi="Calibri"/>
        </w:rPr>
      </w:pPr>
    </w:p>
    <w:p w:rsidR="00947AEF" w:rsidRPr="00AA57BC" w:rsidRDefault="00947AEF">
      <w:pPr>
        <w:jc w:val="both"/>
        <w:rPr>
          <w:rFonts w:ascii="Calibri" w:hAnsi="Calibri"/>
          <w:color w:val="000000"/>
        </w:rPr>
      </w:pPr>
      <w:r w:rsidRPr="00AA57BC">
        <w:rPr>
          <w:rFonts w:ascii="Calibri" w:hAnsi="Calibri"/>
          <w:b/>
        </w:rPr>
        <w:t xml:space="preserve">Účastník uvede: 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5544"/>
        <w:gridCol w:w="3695"/>
      </w:tblGrid>
      <w:tr w:rsidR="00947AEF" w:rsidRPr="00AA57BC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EF" w:rsidRPr="00AA57BC" w:rsidRDefault="00947AEF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Výrobce zařízení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EF" w:rsidRPr="00AA57BC" w:rsidRDefault="00947AEF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947AEF" w:rsidRPr="00AA57BC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EF" w:rsidRPr="00AA57BC" w:rsidRDefault="00947AEF">
            <w:pPr>
              <w:rPr>
                <w:rFonts w:ascii="Calibri" w:hAnsi="Calibri"/>
                <w:color w:val="000000"/>
              </w:rPr>
            </w:pPr>
            <w:r w:rsidRPr="00AA57BC">
              <w:rPr>
                <w:rFonts w:ascii="Calibri" w:hAnsi="Calibri"/>
                <w:color w:val="000000"/>
              </w:rPr>
              <w:t>Typové označení zařízení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EF" w:rsidRPr="00AA57BC" w:rsidRDefault="00947AEF">
            <w:pPr>
              <w:shd w:val="clear" w:color="auto" w:fill="FFFFFF"/>
              <w:snapToGrid w:val="0"/>
              <w:rPr>
                <w:rFonts w:ascii="Calibri" w:hAnsi="Calibri"/>
                <w:color w:val="000000"/>
              </w:rPr>
            </w:pPr>
          </w:p>
        </w:tc>
      </w:tr>
    </w:tbl>
    <w:p w:rsidR="00947AEF" w:rsidRPr="00AA57BC" w:rsidRDefault="00947AEF">
      <w:pPr>
        <w:jc w:val="both"/>
        <w:rPr>
          <w:rFonts w:ascii="Calibri" w:hAnsi="Calibri"/>
          <w:b/>
          <w:u w:val="single"/>
        </w:rPr>
      </w:pPr>
    </w:p>
    <w:p w:rsidR="00947AEF" w:rsidRPr="00AA57BC" w:rsidRDefault="00947AEF">
      <w:pPr>
        <w:jc w:val="both"/>
        <w:rPr>
          <w:rFonts w:ascii="Calibri" w:hAnsi="Calibri"/>
          <w:b/>
          <w:u w:val="single"/>
        </w:rPr>
      </w:pPr>
    </w:p>
    <w:p w:rsidR="00947AEF" w:rsidRPr="00AA57BC" w:rsidRDefault="00947AEF">
      <w:pPr>
        <w:jc w:val="both"/>
        <w:rPr>
          <w:rFonts w:ascii="Calibri" w:hAnsi="Calibri"/>
          <w:b/>
          <w:u w:val="single"/>
        </w:rPr>
      </w:pPr>
    </w:p>
    <w:p w:rsidR="00947AEF" w:rsidRPr="00AA57BC" w:rsidRDefault="00947AEF">
      <w:pPr>
        <w:jc w:val="both"/>
        <w:rPr>
          <w:rFonts w:ascii="Calibri" w:hAnsi="Calibri"/>
          <w:b/>
          <w:sz w:val="24"/>
          <w:u w:val="single"/>
        </w:rPr>
      </w:pPr>
      <w:r w:rsidRPr="00AA57BC">
        <w:rPr>
          <w:rFonts w:ascii="Calibri" w:hAnsi="Calibri"/>
          <w:b/>
          <w:u w:val="single"/>
        </w:rPr>
        <w:t>Cenová kalkulace dodávky Nákladního dopravního prostředku do 3,5 tuny:</w:t>
      </w:r>
    </w:p>
    <w:p w:rsidR="00947AEF" w:rsidRPr="00AA57BC" w:rsidRDefault="00947AEF">
      <w:pPr>
        <w:jc w:val="both"/>
        <w:rPr>
          <w:rFonts w:ascii="Calibri" w:hAnsi="Calibri"/>
          <w:b/>
          <w:sz w:val="24"/>
          <w:u w:val="single"/>
        </w:rPr>
      </w:pPr>
    </w:p>
    <w:tbl>
      <w:tblPr>
        <w:tblW w:w="0" w:type="auto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258"/>
      </w:tblGrid>
      <w:tr w:rsidR="00947AEF" w:rsidRPr="00AA57BC">
        <w:trPr>
          <w:trHeight w:val="969"/>
          <w:tblHeader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EF" w:rsidRPr="00AA57BC" w:rsidRDefault="00947AEF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AA57BC">
              <w:rPr>
                <w:rFonts w:ascii="Calibri" w:hAnsi="Calibri"/>
                <w:b/>
                <w:color w:val="000000"/>
              </w:rPr>
              <w:t>Dodávka nákladního dopravního prostředku do 3,5 tuny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EF" w:rsidRPr="00AA57BC" w:rsidRDefault="00947AEF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AA57BC">
              <w:rPr>
                <w:rFonts w:ascii="Calibri" w:hAnsi="Calibri"/>
                <w:b/>
                <w:color w:val="000000"/>
              </w:rPr>
              <w:t>Cenová kalkulace</w:t>
            </w:r>
          </w:p>
          <w:p w:rsidR="00947AEF" w:rsidRPr="00AA57BC" w:rsidRDefault="00947AEF" w:rsidP="00091E0A">
            <w:pPr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 w:rsidRPr="00AA57BC">
              <w:rPr>
                <w:rFonts w:ascii="Calibri" w:hAnsi="Calibri"/>
                <w:b/>
                <w:color w:val="000000"/>
              </w:rPr>
              <w:t xml:space="preserve">(uvést </w:t>
            </w:r>
            <w:r w:rsidR="00091E0A">
              <w:rPr>
                <w:rFonts w:ascii="Calibri" w:hAnsi="Calibri"/>
                <w:b/>
                <w:color w:val="000000"/>
              </w:rPr>
              <w:t>cenu</w:t>
            </w:r>
            <w:r w:rsidRPr="00AA57BC">
              <w:rPr>
                <w:rFonts w:ascii="Calibri" w:hAnsi="Calibri"/>
                <w:b/>
                <w:color w:val="000000"/>
              </w:rPr>
              <w:t xml:space="preserve"> bez DPH)</w:t>
            </w:r>
          </w:p>
        </w:tc>
      </w:tr>
      <w:tr w:rsidR="00947AEF" w:rsidRPr="00AA57BC">
        <w:trPr>
          <w:trHeight w:val="107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EF" w:rsidRPr="00AA57BC" w:rsidRDefault="00947AEF">
            <w:pPr>
              <w:shd w:val="clear" w:color="auto" w:fill="FFFFFF"/>
              <w:snapToGrid w:val="0"/>
              <w:rPr>
                <w:rFonts w:ascii="Calibri" w:hAnsi="Calibri"/>
                <w:b/>
                <w:i/>
              </w:rPr>
            </w:pPr>
            <w:r w:rsidRPr="00AA57BC">
              <w:rPr>
                <w:rFonts w:ascii="Calibri" w:hAnsi="Calibri"/>
                <w:b/>
              </w:rPr>
              <w:t>Nabídková cena - celkem za dodávku nákladního dopravního prostředku do 3,5 tuny</w:t>
            </w:r>
          </w:p>
          <w:p w:rsidR="00947AEF" w:rsidRPr="00AA57BC" w:rsidRDefault="00947AEF">
            <w:pPr>
              <w:shd w:val="clear" w:color="auto" w:fill="FFFFFF"/>
              <w:snapToGrid w:val="0"/>
              <w:rPr>
                <w:rFonts w:ascii="Calibri" w:hAnsi="Calibri"/>
                <w:bCs/>
              </w:rPr>
            </w:pPr>
            <w:r w:rsidRPr="00AA57BC">
              <w:rPr>
                <w:rFonts w:ascii="Calibri" w:hAnsi="Calibri"/>
                <w:b/>
                <w:i/>
              </w:rPr>
              <w:t>(musí být v souladu s dalším obsahem nabídky)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EF" w:rsidRPr="00AA57BC" w:rsidRDefault="00947AEF">
            <w:pPr>
              <w:snapToGrid w:val="0"/>
              <w:jc w:val="right"/>
              <w:rPr>
                <w:rFonts w:ascii="Calibri" w:hAnsi="Calibri"/>
                <w:bCs/>
              </w:rPr>
            </w:pPr>
          </w:p>
        </w:tc>
      </w:tr>
    </w:tbl>
    <w:p w:rsidR="00947AEF" w:rsidRPr="00AA57BC" w:rsidRDefault="00947AEF" w:rsidP="00BF1BD3">
      <w:pPr>
        <w:jc w:val="both"/>
        <w:rPr>
          <w:rFonts w:ascii="Calibri" w:hAnsi="Calibri"/>
        </w:rPr>
      </w:pPr>
      <w:bookmarkStart w:id="0" w:name="_GoBack"/>
      <w:bookmarkEnd w:id="0"/>
    </w:p>
    <w:sectPr w:rsidR="00947AEF" w:rsidRPr="00AA57BC" w:rsidSect="007D39AE">
      <w:headerReference w:type="default" r:id="rId7"/>
      <w:footerReference w:type="default" r:id="rId8"/>
      <w:headerReference w:type="first" r:id="rId9"/>
      <w:pgSz w:w="11906" w:h="16838"/>
      <w:pgMar w:top="898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1A" w:rsidRDefault="0082531A">
      <w:r>
        <w:separator/>
      </w:r>
    </w:p>
  </w:endnote>
  <w:endnote w:type="continuationSeparator" w:id="0">
    <w:p w:rsidR="0082531A" w:rsidRDefault="0082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C1C370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EF" w:rsidRDefault="00947AEF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t xml:space="preserve">strana </w:t>
    </w:r>
    <w:r w:rsidR="007D39AE">
      <w:fldChar w:fldCharType="begin"/>
    </w:r>
    <w:r>
      <w:instrText xml:space="preserve"> PAGE </w:instrText>
    </w:r>
    <w:r w:rsidR="007D39AE">
      <w:fldChar w:fldCharType="separate"/>
    </w:r>
    <w:r w:rsidR="00091E0A">
      <w:rPr>
        <w:noProof/>
      </w:rPr>
      <w:t>2</w:t>
    </w:r>
    <w:r w:rsidR="007D39AE">
      <w:fldChar w:fldCharType="end"/>
    </w:r>
  </w:p>
  <w:p w:rsidR="00947AEF" w:rsidRDefault="00947A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1A" w:rsidRDefault="0082531A">
      <w:r>
        <w:separator/>
      </w:r>
    </w:p>
  </w:footnote>
  <w:footnote w:type="continuationSeparator" w:id="0">
    <w:p w:rsidR="0082531A" w:rsidRDefault="0082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EF" w:rsidRDefault="00947AEF">
    <w:pPr>
      <w:pStyle w:val="Zhlav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  <w:p w:rsidR="00947AEF" w:rsidRDefault="00947AEF">
    <w:pPr>
      <w:pStyle w:val="Zhlav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EF" w:rsidRDefault="00CD5806">
    <w:pPr>
      <w:pStyle w:val="Zhlav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-196215</wp:posOffset>
          </wp:positionV>
          <wp:extent cx="2311400" cy="723265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723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AEF" w:rsidRDefault="00947AEF">
    <w:pPr>
      <w:pStyle w:val="Zhlav"/>
    </w:pPr>
  </w:p>
  <w:p w:rsidR="00091E0A" w:rsidRDefault="00091E0A">
    <w:pPr>
      <w:pStyle w:val="Zhlav"/>
    </w:pPr>
  </w:p>
  <w:p w:rsidR="00947AEF" w:rsidRDefault="00947AEF">
    <w:pPr>
      <w:pStyle w:val="Zhlav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9E"/>
    <w:rsid w:val="00091E0A"/>
    <w:rsid w:val="00147987"/>
    <w:rsid w:val="00706473"/>
    <w:rsid w:val="007D39AE"/>
    <w:rsid w:val="0082531A"/>
    <w:rsid w:val="00947AEF"/>
    <w:rsid w:val="00AA57BC"/>
    <w:rsid w:val="00BF1BD3"/>
    <w:rsid w:val="00CD5806"/>
    <w:rsid w:val="00DC270C"/>
    <w:rsid w:val="00E3529E"/>
    <w:rsid w:val="00E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7D39A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D39AE"/>
    <w:rPr>
      <w:rFonts w:ascii="Symbol" w:hAnsi="Symbol" w:cs="OpenSymbol"/>
    </w:rPr>
  </w:style>
  <w:style w:type="character" w:customStyle="1" w:styleId="WW8Num2z0">
    <w:name w:val="WW8Num2z0"/>
    <w:rsid w:val="007D39AE"/>
    <w:rPr>
      <w:rFonts w:ascii="Symbol" w:hAnsi="Symbol" w:cs="Symbol" w:hint="default"/>
    </w:rPr>
  </w:style>
  <w:style w:type="character" w:customStyle="1" w:styleId="WW8Num2z1">
    <w:name w:val="WW8Num2z1"/>
    <w:rsid w:val="007D39AE"/>
    <w:rPr>
      <w:rFonts w:ascii="Courier New" w:hAnsi="Courier New" w:cs="Courier New" w:hint="default"/>
    </w:rPr>
  </w:style>
  <w:style w:type="character" w:customStyle="1" w:styleId="WW8Num2z2">
    <w:name w:val="WW8Num2z2"/>
    <w:rsid w:val="007D39AE"/>
    <w:rPr>
      <w:rFonts w:ascii="Wingdings" w:hAnsi="Wingdings" w:cs="Wingdings" w:hint="default"/>
    </w:rPr>
  </w:style>
  <w:style w:type="character" w:customStyle="1" w:styleId="WW8Num3z0">
    <w:name w:val="WW8Num3z0"/>
    <w:rsid w:val="007D39AE"/>
  </w:style>
  <w:style w:type="character" w:customStyle="1" w:styleId="WW8Num3z1">
    <w:name w:val="WW8Num3z1"/>
    <w:rsid w:val="007D39AE"/>
  </w:style>
  <w:style w:type="character" w:customStyle="1" w:styleId="WW8Num3z2">
    <w:name w:val="WW8Num3z2"/>
    <w:rsid w:val="007D39AE"/>
  </w:style>
  <w:style w:type="character" w:customStyle="1" w:styleId="WW8Num3z3">
    <w:name w:val="WW8Num3z3"/>
    <w:rsid w:val="007D39AE"/>
  </w:style>
  <w:style w:type="character" w:customStyle="1" w:styleId="WW8Num3z4">
    <w:name w:val="WW8Num3z4"/>
    <w:rsid w:val="007D39AE"/>
  </w:style>
  <w:style w:type="character" w:customStyle="1" w:styleId="WW8Num3z5">
    <w:name w:val="WW8Num3z5"/>
    <w:rsid w:val="007D39AE"/>
  </w:style>
  <w:style w:type="character" w:customStyle="1" w:styleId="WW8Num3z6">
    <w:name w:val="WW8Num3z6"/>
    <w:rsid w:val="007D39AE"/>
  </w:style>
  <w:style w:type="character" w:customStyle="1" w:styleId="WW8Num3z7">
    <w:name w:val="WW8Num3z7"/>
    <w:rsid w:val="007D39AE"/>
  </w:style>
  <w:style w:type="character" w:customStyle="1" w:styleId="WW8Num3z8">
    <w:name w:val="WW8Num3z8"/>
    <w:rsid w:val="007D39AE"/>
  </w:style>
  <w:style w:type="character" w:customStyle="1" w:styleId="Standardnpsmoodstavce1">
    <w:name w:val="Standardní písmo odstavce1"/>
    <w:rsid w:val="007D39AE"/>
  </w:style>
  <w:style w:type="character" w:customStyle="1" w:styleId="ZhlavChar">
    <w:name w:val="Záhlaví Char"/>
    <w:rsid w:val="007D39AE"/>
  </w:style>
  <w:style w:type="character" w:customStyle="1" w:styleId="TextbublinyChar">
    <w:name w:val="Text bubliny Char"/>
    <w:rsid w:val="007D39AE"/>
  </w:style>
  <w:style w:type="character" w:customStyle="1" w:styleId="ZpatChar">
    <w:name w:val="Zápatí Char"/>
    <w:basedOn w:val="Standardnpsmoodstavce1"/>
    <w:rsid w:val="007D39AE"/>
  </w:style>
  <w:style w:type="character" w:customStyle="1" w:styleId="PodtitulChar">
    <w:name w:val="Podtitul Char"/>
    <w:rsid w:val="007D39AE"/>
    <w:rPr>
      <w:rFonts w:cs="Arial"/>
      <w:sz w:val="24"/>
      <w:szCs w:val="24"/>
    </w:rPr>
  </w:style>
  <w:style w:type="character" w:styleId="Siln">
    <w:name w:val="Strong"/>
    <w:qFormat/>
    <w:rsid w:val="007D39AE"/>
    <w:rPr>
      <w:b/>
      <w:bCs/>
    </w:rPr>
  </w:style>
  <w:style w:type="character" w:customStyle="1" w:styleId="Odkaznakoment1">
    <w:name w:val="Odkaz na komentář1"/>
    <w:rsid w:val="007D39AE"/>
    <w:rPr>
      <w:sz w:val="16"/>
      <w:szCs w:val="16"/>
    </w:rPr>
  </w:style>
  <w:style w:type="character" w:customStyle="1" w:styleId="TextkomenteChar">
    <w:name w:val="Text komentáře Char"/>
    <w:rsid w:val="007D39AE"/>
  </w:style>
  <w:style w:type="character" w:customStyle="1" w:styleId="PedmtkomenteChar">
    <w:name w:val="Předmět komentáře Char"/>
    <w:rsid w:val="007D39AE"/>
    <w:rPr>
      <w:b/>
      <w:bCs/>
    </w:rPr>
  </w:style>
  <w:style w:type="character" w:styleId="Hypertextovodkaz">
    <w:name w:val="Hyperlink"/>
    <w:rsid w:val="007D39AE"/>
  </w:style>
  <w:style w:type="paragraph" w:customStyle="1" w:styleId="Nadpis">
    <w:name w:val="Nadpis"/>
    <w:basedOn w:val="Normln"/>
    <w:next w:val="Zkladntext"/>
    <w:rsid w:val="007D39AE"/>
    <w:pPr>
      <w:keepNext/>
      <w:spacing w:before="240" w:after="120"/>
    </w:pPr>
  </w:style>
  <w:style w:type="paragraph" w:styleId="Zkladntext">
    <w:name w:val="Body Text"/>
    <w:basedOn w:val="Normln"/>
    <w:rsid w:val="007D39AE"/>
    <w:pPr>
      <w:spacing w:after="140" w:line="288" w:lineRule="auto"/>
    </w:pPr>
  </w:style>
  <w:style w:type="paragraph" w:styleId="Seznam">
    <w:name w:val="List"/>
    <w:basedOn w:val="Zkladntext"/>
    <w:rsid w:val="007D39AE"/>
  </w:style>
  <w:style w:type="paragraph" w:styleId="Titulek">
    <w:name w:val="caption"/>
    <w:basedOn w:val="Normln"/>
    <w:qFormat/>
    <w:rsid w:val="007D39AE"/>
    <w:pPr>
      <w:suppressLineNumbers/>
      <w:spacing w:before="120" w:after="120"/>
    </w:pPr>
  </w:style>
  <w:style w:type="paragraph" w:customStyle="1" w:styleId="Rejstk">
    <w:name w:val="Rejstřík"/>
    <w:basedOn w:val="Normln"/>
    <w:rsid w:val="007D39AE"/>
    <w:pPr>
      <w:suppressLineNumbers/>
    </w:pPr>
  </w:style>
  <w:style w:type="paragraph" w:styleId="Zhlav">
    <w:name w:val="header"/>
    <w:basedOn w:val="Normln"/>
    <w:rsid w:val="007D39AE"/>
  </w:style>
  <w:style w:type="paragraph" w:styleId="Textbubliny">
    <w:name w:val="Balloon Text"/>
    <w:basedOn w:val="Normln"/>
    <w:rsid w:val="007D39AE"/>
  </w:style>
  <w:style w:type="paragraph" w:styleId="Zpat">
    <w:name w:val="footer"/>
    <w:basedOn w:val="Normln"/>
    <w:rsid w:val="007D39AE"/>
  </w:style>
  <w:style w:type="paragraph" w:styleId="Podtitul">
    <w:name w:val="Subtitle"/>
    <w:basedOn w:val="Normln"/>
    <w:next w:val="Normln"/>
    <w:qFormat/>
    <w:rsid w:val="007D39AE"/>
    <w:pPr>
      <w:spacing w:before="120"/>
      <w:ind w:left="397"/>
      <w:jc w:val="center"/>
    </w:pPr>
  </w:style>
  <w:style w:type="paragraph" w:customStyle="1" w:styleId="Textkomente1">
    <w:name w:val="Text komentáře1"/>
    <w:basedOn w:val="Normln"/>
    <w:rsid w:val="007D39AE"/>
  </w:style>
  <w:style w:type="paragraph" w:styleId="Pedmtkomente">
    <w:name w:val="annotation subject"/>
    <w:basedOn w:val="Textkomente1"/>
    <w:next w:val="Textkomente1"/>
    <w:rsid w:val="007D39AE"/>
    <w:rPr>
      <w:b/>
      <w:bCs/>
    </w:rPr>
  </w:style>
  <w:style w:type="paragraph" w:customStyle="1" w:styleId="Standard">
    <w:name w:val="Standard"/>
    <w:rsid w:val="007D39AE"/>
    <w:pPr>
      <w:widowControl w:val="0"/>
      <w:suppressAutoHyphens/>
    </w:pPr>
  </w:style>
  <w:style w:type="paragraph" w:customStyle="1" w:styleId="Barevnseznamzvraznn11">
    <w:name w:val="Barevný seznam – zvýraznění 11"/>
    <w:basedOn w:val="Normln"/>
    <w:qFormat/>
    <w:rsid w:val="007D39AE"/>
    <w:pPr>
      <w:spacing w:before="120" w:after="120" w:line="276" w:lineRule="auto"/>
      <w:ind w:left="720"/>
      <w:contextualSpacing/>
      <w:jc w:val="both"/>
    </w:pPr>
  </w:style>
  <w:style w:type="paragraph" w:customStyle="1" w:styleId="default">
    <w:name w:val="default"/>
    <w:basedOn w:val="Normln"/>
    <w:rsid w:val="007D39AE"/>
    <w:pPr>
      <w:spacing w:before="280" w:after="280"/>
    </w:pPr>
  </w:style>
  <w:style w:type="paragraph" w:customStyle="1" w:styleId="Obsahtabulky">
    <w:name w:val="Obsah tabulky"/>
    <w:basedOn w:val="Normln"/>
    <w:rsid w:val="007D39AE"/>
    <w:pPr>
      <w:suppressLineNumbers/>
    </w:pPr>
  </w:style>
  <w:style w:type="paragraph" w:customStyle="1" w:styleId="Nadpistabulky">
    <w:name w:val="Nadpis tabulky"/>
    <w:basedOn w:val="Obsahtabulky"/>
    <w:rsid w:val="007D39AE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E3529E"/>
    <w:rPr>
      <w:sz w:val="18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3529E"/>
    <w:rPr>
      <w:sz w:val="24"/>
      <w:szCs w:val="24"/>
    </w:rPr>
  </w:style>
  <w:style w:type="character" w:customStyle="1" w:styleId="TextkomenteChar1">
    <w:name w:val="Text komentáře Char1"/>
    <w:link w:val="Textkomente"/>
    <w:uiPriority w:val="99"/>
    <w:semiHidden/>
    <w:rsid w:val="00E352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Filip Fišer</cp:lastModifiedBy>
  <cp:revision>6</cp:revision>
  <cp:lastPrinted>2017-12-08T11:46:00Z</cp:lastPrinted>
  <dcterms:created xsi:type="dcterms:W3CDTF">2017-12-08T12:01:00Z</dcterms:created>
  <dcterms:modified xsi:type="dcterms:W3CDTF">2017-12-21T13:03:00Z</dcterms:modified>
</cp:coreProperties>
</file>